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3A61EB">
      <w:pPr>
        <w:spacing w:before="0" w:beforeAutospacing="0" w:after="2" w:afterAutospacing="0"/>
        <w:jc w:val="center"/>
      </w:pPr>
      <w:r>
        <w:rPr>
          <w:rFonts w:ascii="宋体" w:hAnsi="宋体" w:eastAsia="宋体" w:cs="宋体"/>
          <w:color w:val="000000"/>
          <w:sz w:val="44"/>
          <w:szCs w:val="44"/>
        </w:rPr>
        <w:t>2023年度湘西州残疾人联合会本级部门决算</w:t>
      </w:r>
      <w:r>
        <w:rPr>
          <w:color w:val="000000"/>
        </w:rPr>
        <w:t xml:space="preserve"> </w:t>
      </w:r>
    </w:p>
    <w:p w14:paraId="11C197E5">
      <w:pPr>
        <w:spacing w:before="0" w:beforeAutospacing="0" w:after="2" w:afterAutospacing="0"/>
        <w:jc w:val="center"/>
        <w:rPr>
          <w:sz w:val="21"/>
          <w:szCs w:val="21"/>
        </w:rPr>
      </w:pPr>
      <w:r>
        <w:rPr>
          <w:color w:val="000000"/>
          <w:sz w:val="32"/>
          <w:szCs w:val="32"/>
        </w:rPr>
        <w:t> </w:t>
      </w:r>
      <w:r>
        <w:rPr>
          <w:color w:val="000000"/>
          <w:sz w:val="21"/>
          <w:szCs w:val="21"/>
        </w:rPr>
        <w:t xml:space="preserve"> </w:t>
      </w:r>
    </w:p>
    <w:p w14:paraId="40EB3550">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14:paraId="0A299609">
      <w:pPr>
        <w:spacing w:before="0" w:beforeAutospacing="0" w:after="2" w:afterAutospacing="0"/>
        <w:jc w:val="center"/>
        <w:rPr>
          <w:sz w:val="21"/>
          <w:szCs w:val="21"/>
        </w:rPr>
      </w:pPr>
    </w:p>
    <w:p w14:paraId="646E76A7">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湘西州残疾人联合会本级概况</w:t>
      </w:r>
      <w:r>
        <w:rPr>
          <w:color w:val="000000"/>
          <w:sz w:val="27"/>
          <w:szCs w:val="27"/>
        </w:rPr>
        <w:t xml:space="preserve"> </w:t>
      </w:r>
    </w:p>
    <w:p w14:paraId="5EB6098A">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14:paraId="4A9150AE">
      <w:pPr>
        <w:pStyle w:val="14"/>
        <w:spacing w:before="0" w:beforeAutospacing="0" w:after="2" w:afterAutospacing="0"/>
        <w:ind w:left="0" w:firstLine="700"/>
      </w:pPr>
      <w:r>
        <w:rPr>
          <w:rFonts w:hint="eastAsia" w:ascii="宋体" w:hAnsi="宋体" w:eastAsia="宋体" w:cs="宋体"/>
          <w:color w:val="000000"/>
          <w:sz w:val="28"/>
          <w:szCs w:val="28"/>
        </w:rPr>
        <w:t>二、机构设置及决算单位构成</w:t>
      </w:r>
      <w:r>
        <w:rPr>
          <w:color w:val="000000"/>
        </w:rPr>
        <w:t xml:space="preserve"> </w:t>
      </w:r>
    </w:p>
    <w:p w14:paraId="3D3665BE">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2023年度部门决算表</w:t>
      </w:r>
      <w:r>
        <w:rPr>
          <w:color w:val="000000"/>
          <w:sz w:val="27"/>
          <w:szCs w:val="27"/>
        </w:rPr>
        <w:t xml:space="preserve"> </w:t>
      </w:r>
    </w:p>
    <w:p w14:paraId="3EA789E0">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14:paraId="31F46177">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14:paraId="0C3E545F">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14:paraId="25B8F209">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14:paraId="565860E3">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14:paraId="661B7C73">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14:paraId="7426411F">
      <w:pPr>
        <w:pStyle w:val="14"/>
        <w:spacing w:before="0" w:beforeAutospacing="0" w:after="2" w:afterAutospacing="0"/>
        <w:ind w:left="0" w:firstLine="700"/>
      </w:pPr>
      <w:r>
        <w:rPr>
          <w:rFonts w:hint="eastAsia" w:ascii="宋体" w:hAnsi="宋体" w:eastAsia="宋体" w:cs="宋体"/>
          <w:color w:val="000000"/>
          <w:sz w:val="28"/>
          <w:szCs w:val="28"/>
        </w:rPr>
        <w:t>七、政府性基金预算财政拨款收入支出决算表</w:t>
      </w:r>
      <w:r>
        <w:rPr>
          <w:color w:val="000000"/>
        </w:rPr>
        <w:t xml:space="preserve"> </w:t>
      </w:r>
    </w:p>
    <w:p w14:paraId="0EDBC54E">
      <w:pPr>
        <w:pStyle w:val="14"/>
        <w:spacing w:before="0" w:beforeAutospacing="0" w:after="2" w:afterAutospacing="0"/>
        <w:ind w:left="0" w:firstLine="700"/>
      </w:pPr>
      <w:r>
        <w:rPr>
          <w:rFonts w:hint="eastAsia" w:ascii="宋体" w:hAnsi="宋体" w:eastAsia="宋体" w:cs="宋体"/>
          <w:color w:val="000000"/>
          <w:sz w:val="28"/>
          <w:szCs w:val="28"/>
        </w:rPr>
        <w:t>八、国有资本经营预算财政拨款支出决算表</w:t>
      </w:r>
      <w:r>
        <w:rPr>
          <w:color w:val="000000"/>
        </w:rPr>
        <w:t xml:space="preserve"> </w:t>
      </w:r>
    </w:p>
    <w:p w14:paraId="6AF78FD8">
      <w:pPr>
        <w:pStyle w:val="14"/>
        <w:spacing w:before="0" w:beforeAutospacing="0" w:after="2" w:afterAutospacing="0"/>
        <w:ind w:left="0" w:firstLine="700"/>
      </w:pPr>
      <w:r>
        <w:rPr>
          <w:rFonts w:hint="eastAsia" w:ascii="宋体" w:hAnsi="宋体" w:eastAsia="宋体" w:cs="宋体"/>
          <w:color w:val="000000"/>
          <w:sz w:val="28"/>
          <w:szCs w:val="28"/>
        </w:rPr>
        <w:t>九、财政拨款“三公”经费支出决算表</w:t>
      </w:r>
      <w:r>
        <w:rPr>
          <w:color w:val="000000"/>
        </w:rPr>
        <w:t xml:space="preserve"> </w:t>
      </w:r>
    </w:p>
    <w:p w14:paraId="20B3E9D4">
      <w:pPr>
        <w:pStyle w:val="14"/>
        <w:spacing w:before="0" w:beforeAutospacing="0" w:after="2" w:afterAutospacing="0"/>
        <w:ind w:left="0" w:firstLine="700"/>
      </w:pPr>
      <w:r>
        <w:rPr>
          <w:rFonts w:hint="eastAsia" w:ascii="宋体" w:hAnsi="宋体" w:eastAsia="宋体" w:cs="宋体"/>
          <w:b/>
          <w:bCs/>
          <w:color w:val="000000"/>
          <w:sz w:val="32"/>
          <w:szCs w:val="32"/>
        </w:rPr>
        <w:t>第三部分 2023年度部门决算情况说明</w:t>
      </w:r>
      <w:r>
        <w:rPr>
          <w:color w:val="000000"/>
        </w:rPr>
        <w:t xml:space="preserve"> </w:t>
      </w:r>
    </w:p>
    <w:p w14:paraId="325D6D14">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14:paraId="51AB6CB0">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14:paraId="18D93474">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14:paraId="362EB7FD">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14:paraId="24D5DC15">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14:paraId="6486E02E">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14:paraId="651B5D19">
      <w:pPr>
        <w:pStyle w:val="14"/>
        <w:spacing w:before="0" w:beforeAutospacing="0" w:after="2" w:afterAutospacing="0"/>
        <w:ind w:left="0" w:firstLine="700"/>
      </w:pPr>
      <w:r>
        <w:rPr>
          <w:rFonts w:hint="eastAsia" w:ascii="宋体" w:hAnsi="宋体" w:eastAsia="宋体" w:cs="宋体"/>
          <w:color w:val="000000"/>
          <w:sz w:val="28"/>
          <w:szCs w:val="28"/>
        </w:rPr>
        <w:t>七、财政拨款三公经费支出决算情况说明</w:t>
      </w:r>
      <w:r>
        <w:rPr>
          <w:color w:val="000000"/>
        </w:rPr>
        <w:t xml:space="preserve"> </w:t>
      </w:r>
    </w:p>
    <w:p w14:paraId="7869D423">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八、政府性基金预算收入支出决算情况说明</w:t>
      </w:r>
      <w:r>
        <w:rPr>
          <w:color w:val="000000"/>
        </w:rPr>
        <w:t xml:space="preserve"> </w:t>
      </w:r>
    </w:p>
    <w:p w14:paraId="4F871A40">
      <w:pPr>
        <w:pStyle w:val="14"/>
        <w:spacing w:before="0" w:beforeAutospacing="0" w:after="2" w:afterAutospacing="0"/>
        <w:ind w:left="0" w:firstLine="700"/>
      </w:pPr>
      <w:r>
        <w:rPr>
          <w:rFonts w:hint="eastAsia" w:ascii="宋体" w:hAnsi="宋体" w:eastAsia="宋体" w:cs="宋体"/>
          <w:color w:val="000000"/>
          <w:sz w:val="28"/>
          <w:szCs w:val="28"/>
        </w:rPr>
        <w:t>九、国有资本经营预算收入支出决算情况说明</w:t>
      </w:r>
      <w:r>
        <w:rPr>
          <w:color w:val="000000"/>
        </w:rPr>
        <w:t xml:space="preserve"> </w:t>
      </w:r>
    </w:p>
    <w:p w14:paraId="6CAD1EE8">
      <w:pPr>
        <w:pStyle w:val="14"/>
        <w:spacing w:before="0" w:beforeAutospacing="0" w:after="2" w:afterAutospacing="0"/>
        <w:ind w:left="0" w:firstLine="700"/>
      </w:pPr>
      <w:r>
        <w:rPr>
          <w:rFonts w:hint="eastAsia" w:ascii="宋体" w:hAnsi="宋体" w:eastAsia="宋体" w:cs="宋体"/>
          <w:color w:val="000000"/>
          <w:sz w:val="28"/>
          <w:szCs w:val="28"/>
        </w:rPr>
        <w:t>十、关于机关运行经费支出说明</w:t>
      </w:r>
      <w:r>
        <w:rPr>
          <w:color w:val="000000"/>
        </w:rPr>
        <w:t xml:space="preserve"> </w:t>
      </w:r>
    </w:p>
    <w:p w14:paraId="18104FAF">
      <w:pPr>
        <w:pStyle w:val="14"/>
        <w:spacing w:before="0" w:beforeAutospacing="0" w:after="2" w:afterAutospacing="0"/>
        <w:ind w:left="0" w:firstLine="700"/>
      </w:pPr>
      <w:r>
        <w:rPr>
          <w:rFonts w:hint="eastAsia" w:ascii="宋体" w:hAnsi="宋体" w:eastAsia="宋体" w:cs="宋体"/>
          <w:color w:val="000000"/>
          <w:sz w:val="28"/>
          <w:szCs w:val="28"/>
        </w:rPr>
        <w:t>十一、一般性支出情况说明</w:t>
      </w:r>
      <w:r>
        <w:rPr>
          <w:color w:val="000000"/>
        </w:rPr>
        <w:t xml:space="preserve"> </w:t>
      </w:r>
    </w:p>
    <w:p w14:paraId="5C676039">
      <w:pPr>
        <w:pStyle w:val="14"/>
        <w:spacing w:before="0" w:beforeAutospacing="0" w:after="2" w:afterAutospacing="0"/>
        <w:ind w:left="0" w:firstLine="700"/>
      </w:pPr>
      <w:r>
        <w:rPr>
          <w:rFonts w:hint="eastAsia" w:ascii="宋体" w:hAnsi="宋体" w:eastAsia="宋体" w:cs="宋体"/>
          <w:color w:val="000000"/>
          <w:sz w:val="28"/>
          <w:szCs w:val="28"/>
        </w:rPr>
        <w:t>十二、关于政府采购支出说明</w:t>
      </w:r>
      <w:r>
        <w:rPr>
          <w:color w:val="000000"/>
        </w:rPr>
        <w:t xml:space="preserve"> </w:t>
      </w:r>
    </w:p>
    <w:p w14:paraId="1459713A">
      <w:pPr>
        <w:pStyle w:val="14"/>
        <w:spacing w:before="0" w:beforeAutospacing="0" w:after="2" w:afterAutospacing="0"/>
        <w:ind w:left="0" w:firstLine="700"/>
      </w:pPr>
      <w:r>
        <w:rPr>
          <w:rFonts w:hint="eastAsia" w:ascii="宋体" w:hAnsi="宋体" w:eastAsia="宋体" w:cs="宋体"/>
          <w:color w:val="000000"/>
          <w:sz w:val="28"/>
          <w:szCs w:val="28"/>
        </w:rPr>
        <w:t>十三、关于国有资产占用情况说明</w:t>
      </w:r>
      <w:r>
        <w:rPr>
          <w:color w:val="000000"/>
        </w:rPr>
        <w:t xml:space="preserve"> </w:t>
      </w:r>
    </w:p>
    <w:p w14:paraId="575FA3F2">
      <w:pPr>
        <w:pStyle w:val="14"/>
        <w:spacing w:before="0" w:beforeAutospacing="0" w:after="2" w:afterAutospacing="0"/>
        <w:ind w:left="0" w:firstLine="700"/>
      </w:pPr>
      <w:r>
        <w:rPr>
          <w:rFonts w:hint="eastAsia" w:ascii="宋体" w:hAnsi="宋体" w:eastAsia="宋体" w:cs="宋体"/>
          <w:color w:val="000000"/>
          <w:sz w:val="28"/>
          <w:szCs w:val="28"/>
        </w:rPr>
        <w:t>十四、关于2023年度预算绩效情况的说明</w:t>
      </w:r>
      <w:r>
        <w:rPr>
          <w:color w:val="000000"/>
        </w:rPr>
        <w:t xml:space="preserve"> </w:t>
      </w:r>
    </w:p>
    <w:p w14:paraId="5189627B">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14:paraId="3B2078CA">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14:paraId="0E47DF3A"/>
    <w:p w14:paraId="0C94A5B3"/>
    <w:p w14:paraId="249A1C26"/>
    <w:p w14:paraId="084686FA"/>
    <w:p w14:paraId="55C5E930"/>
    <w:p w14:paraId="6E4ECB19">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湘西州残疾人联合会本级概况</w:t>
      </w:r>
      <w:r>
        <w:rPr>
          <w:b/>
          <w:bCs/>
          <w:color w:val="000000"/>
          <w:sz w:val="21"/>
          <w:szCs w:val="21"/>
        </w:rPr>
        <w:t xml:space="preserve"> </w:t>
      </w:r>
    </w:p>
    <w:p w14:paraId="3A46A12E">
      <w:pPr>
        <w:pStyle w:val="9"/>
        <w:keepNext w:val="0"/>
        <w:keepLines w:val="0"/>
        <w:widowControl/>
        <w:suppressLineNumbers w:val="0"/>
        <w:spacing w:before="0" w:beforeAutospacing="0" w:after="2" w:afterAutospacing="0"/>
      </w:pPr>
    </w:p>
    <w:p w14:paraId="31118E47">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14:paraId="1F986D09">
      <w:pPr>
        <w:pStyle w:val="14"/>
        <w:spacing w:before="0" w:beforeAutospacing="0" w:after="2" w:afterAutospacing="0"/>
        <w:ind w:left="0" w:firstLine="641"/>
        <w:rPr>
          <w:sz w:val="27"/>
          <w:szCs w:val="27"/>
        </w:rPr>
      </w:pPr>
      <w:r>
        <w:rPr>
          <w:rFonts w:ascii="宋体" w:hAnsi="宋体" w:eastAsia="宋体" w:cs="宋体"/>
          <w:color w:val="000000"/>
          <w:sz w:val="32"/>
          <w:szCs w:val="32"/>
        </w:rPr>
        <w:t>（一）听取残疾人意见,反映残疾人需求,维护残疾人权益,为残疾人服务。</w:t>
      </w:r>
      <w:r>
        <w:rPr>
          <w:color w:val="000000"/>
          <w:sz w:val="32"/>
          <w:szCs w:val="32"/>
        </w:rPr>
        <w:t xml:space="preserve"> </w:t>
      </w:r>
    </w:p>
    <w:p w14:paraId="18A9C72A">
      <w:pPr>
        <w:pStyle w:val="14"/>
        <w:spacing w:before="0" w:beforeAutospacing="0" w:after="2" w:afterAutospacing="0"/>
        <w:ind w:left="0" w:firstLine="641"/>
        <w:rPr>
          <w:sz w:val="27"/>
          <w:szCs w:val="27"/>
        </w:rPr>
      </w:pPr>
      <w:r>
        <w:rPr>
          <w:rFonts w:ascii="宋体" w:hAnsi="宋体" w:eastAsia="宋体" w:cs="宋体"/>
          <w:color w:val="000000"/>
          <w:sz w:val="32"/>
          <w:szCs w:val="32"/>
        </w:rPr>
        <w:t>（二）团结教育残疾人并使之能够遵守法律,履行应尽的义务,发扬乐观进取精神,自尊、自信、自强、自立,为社会主义建设贡献力量。</w:t>
      </w:r>
      <w:r>
        <w:rPr>
          <w:color w:val="000000"/>
          <w:sz w:val="32"/>
          <w:szCs w:val="32"/>
        </w:rPr>
        <w:t xml:space="preserve"> </w:t>
      </w:r>
    </w:p>
    <w:p w14:paraId="4007A78B">
      <w:pPr>
        <w:pStyle w:val="14"/>
        <w:spacing w:before="0" w:beforeAutospacing="0" w:after="2" w:afterAutospacing="0"/>
        <w:ind w:left="0" w:firstLine="641"/>
        <w:rPr>
          <w:sz w:val="27"/>
          <w:szCs w:val="27"/>
        </w:rPr>
      </w:pPr>
      <w:r>
        <w:rPr>
          <w:rFonts w:ascii="宋体" w:hAnsi="宋体" w:eastAsia="宋体" w:cs="宋体"/>
          <w:color w:val="000000"/>
          <w:sz w:val="32"/>
          <w:szCs w:val="32"/>
        </w:rPr>
        <w:t>（三）弘扬人道主义,宣传残疾人事业,沟通政府、社会与残疾人之间的联系,动员社会理解、尊重、关心、帮助残疾人。</w:t>
      </w:r>
      <w:r>
        <w:rPr>
          <w:color w:val="000000"/>
          <w:sz w:val="32"/>
          <w:szCs w:val="32"/>
        </w:rPr>
        <w:t xml:space="preserve"> </w:t>
      </w:r>
    </w:p>
    <w:p w14:paraId="69993F63">
      <w:pPr>
        <w:pStyle w:val="14"/>
        <w:spacing w:before="0" w:beforeAutospacing="0" w:after="2" w:afterAutospacing="0"/>
        <w:ind w:left="0" w:firstLine="641"/>
        <w:rPr>
          <w:sz w:val="27"/>
          <w:szCs w:val="27"/>
        </w:rPr>
      </w:pPr>
      <w:r>
        <w:rPr>
          <w:rFonts w:ascii="宋体" w:hAnsi="宋体" w:eastAsia="宋体" w:cs="宋体"/>
          <w:color w:val="000000"/>
          <w:sz w:val="32"/>
          <w:szCs w:val="32"/>
        </w:rPr>
        <w:t>（四）开展残疾人康复、教育、劳动就业、扶贫、文化、体育、科研、用品用具供应、福利、社会服务、无障碍设施和残疾预防工作,创造良好的环境和条件,扶助残疾人平等参与社会生活。</w:t>
      </w:r>
      <w:r>
        <w:rPr>
          <w:color w:val="000000"/>
          <w:sz w:val="32"/>
          <w:szCs w:val="32"/>
        </w:rPr>
        <w:t xml:space="preserve"> </w:t>
      </w:r>
    </w:p>
    <w:p w14:paraId="0238F21A">
      <w:pPr>
        <w:pStyle w:val="14"/>
        <w:spacing w:before="0" w:beforeAutospacing="0" w:after="2" w:afterAutospacing="0"/>
        <w:ind w:left="0" w:firstLine="641"/>
        <w:rPr>
          <w:sz w:val="27"/>
          <w:szCs w:val="27"/>
        </w:rPr>
      </w:pPr>
      <w:r>
        <w:rPr>
          <w:rFonts w:ascii="宋体" w:hAnsi="宋体" w:eastAsia="宋体" w:cs="宋体"/>
          <w:color w:val="000000"/>
          <w:sz w:val="32"/>
          <w:szCs w:val="32"/>
        </w:rPr>
        <w:t>（五）协助政府研究、拟订和实施残疾人事业的地方性法规、政策、规划和计划,对有关业务进行指导和管理。</w:t>
      </w:r>
      <w:r>
        <w:rPr>
          <w:color w:val="000000"/>
          <w:sz w:val="32"/>
          <w:szCs w:val="32"/>
        </w:rPr>
        <w:t xml:space="preserve"> </w:t>
      </w:r>
    </w:p>
    <w:p w14:paraId="04CE9A0E">
      <w:pPr>
        <w:pStyle w:val="14"/>
        <w:spacing w:before="0" w:beforeAutospacing="0" w:after="2" w:afterAutospacing="0"/>
        <w:ind w:left="0" w:firstLine="641"/>
        <w:rPr>
          <w:sz w:val="27"/>
          <w:szCs w:val="27"/>
        </w:rPr>
      </w:pPr>
      <w:r>
        <w:rPr>
          <w:rFonts w:ascii="宋体" w:hAnsi="宋体" w:eastAsia="宋体" w:cs="宋体"/>
          <w:color w:val="000000"/>
          <w:sz w:val="32"/>
          <w:szCs w:val="32"/>
        </w:rPr>
        <w:t>（六）承担州人民政府残疾人工作协调委员会和州残疾人福利基金会的日常工作,做好综合、组织、协调和服务。</w:t>
      </w:r>
      <w:r>
        <w:rPr>
          <w:color w:val="000000"/>
          <w:sz w:val="32"/>
          <w:szCs w:val="32"/>
        </w:rPr>
        <w:t xml:space="preserve"> </w:t>
      </w:r>
    </w:p>
    <w:p w14:paraId="79A8DEC0">
      <w:pPr>
        <w:pStyle w:val="14"/>
        <w:spacing w:before="0" w:beforeAutospacing="0" w:after="2" w:afterAutospacing="0"/>
        <w:ind w:left="0" w:firstLine="641"/>
        <w:rPr>
          <w:sz w:val="27"/>
          <w:szCs w:val="27"/>
        </w:rPr>
      </w:pPr>
      <w:r>
        <w:rPr>
          <w:rFonts w:ascii="宋体" w:hAnsi="宋体" w:eastAsia="宋体" w:cs="宋体"/>
          <w:color w:val="000000"/>
          <w:sz w:val="32"/>
          <w:szCs w:val="32"/>
        </w:rPr>
        <w:t>（七）会同有关部门指导和管理各类残疾人社会团体组织。</w:t>
      </w:r>
      <w:r>
        <w:rPr>
          <w:color w:val="000000"/>
          <w:sz w:val="32"/>
          <w:szCs w:val="32"/>
        </w:rPr>
        <w:t xml:space="preserve"> </w:t>
      </w:r>
    </w:p>
    <w:p w14:paraId="4292A55B">
      <w:pPr>
        <w:pStyle w:val="14"/>
        <w:spacing w:before="0" w:beforeAutospacing="0" w:after="2" w:afterAutospacing="0"/>
        <w:ind w:left="0" w:firstLine="641"/>
        <w:rPr>
          <w:sz w:val="27"/>
          <w:szCs w:val="27"/>
        </w:rPr>
      </w:pPr>
      <w:r>
        <w:rPr>
          <w:rFonts w:ascii="宋体" w:hAnsi="宋体" w:eastAsia="宋体" w:cs="宋体"/>
          <w:color w:val="000000"/>
          <w:sz w:val="32"/>
          <w:szCs w:val="32"/>
        </w:rPr>
        <w:t>（八）开展残疾人事业的国际交流与合作。</w:t>
      </w:r>
      <w:r>
        <w:rPr>
          <w:color w:val="000000"/>
          <w:sz w:val="32"/>
          <w:szCs w:val="32"/>
        </w:rPr>
        <w:t xml:space="preserve"> </w:t>
      </w:r>
    </w:p>
    <w:p w14:paraId="59539110">
      <w:pPr>
        <w:pStyle w:val="14"/>
        <w:spacing w:before="0" w:beforeAutospacing="0" w:after="2" w:afterAutospacing="0"/>
        <w:ind w:left="0" w:firstLine="641"/>
        <w:rPr>
          <w:sz w:val="27"/>
          <w:szCs w:val="27"/>
        </w:rPr>
      </w:pPr>
      <w:r>
        <w:rPr>
          <w:rFonts w:ascii="宋体" w:hAnsi="宋体" w:eastAsia="宋体" w:cs="宋体"/>
          <w:color w:val="000000"/>
          <w:sz w:val="32"/>
          <w:szCs w:val="32"/>
        </w:rPr>
        <w:t>（九）完成州委、州人民政府和省残联交办的其他事项。</w:t>
      </w:r>
      <w:r>
        <w:rPr>
          <w:color w:val="000000"/>
          <w:sz w:val="32"/>
          <w:szCs w:val="32"/>
        </w:rPr>
        <w:t xml:space="preserve"> </w:t>
      </w:r>
    </w:p>
    <w:p w14:paraId="663C63FC">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14:paraId="5EC001D2">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14:paraId="2D3F01C7">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湘西州残疾人联合会本级内设部门3个包括：</w:t>
      </w:r>
      <w:r>
        <w:rPr>
          <w:rFonts w:ascii="宋体" w:hAnsi="宋体" w:eastAsia="宋体" w:cs="宋体"/>
          <w:color w:val="000000"/>
          <w:sz w:val="32"/>
          <w:szCs w:val="32"/>
        </w:rPr>
        <w:t>办公室（维权部）、组织人事教育就业部、康复部。本部门共有编制人数21人，实有人数19人。</w:t>
      </w:r>
      <w:r>
        <w:rPr>
          <w:color w:val="000000"/>
          <w:sz w:val="27"/>
          <w:szCs w:val="27"/>
        </w:rPr>
        <w:t xml:space="preserve"> </w:t>
      </w:r>
    </w:p>
    <w:p w14:paraId="2BDEC93F">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14:paraId="146B0DD1">
      <w:pPr>
        <w:pStyle w:val="14"/>
        <w:spacing w:before="0" w:beforeAutospacing="0" w:after="2" w:afterAutospacing="0"/>
        <w:ind w:left="0" w:firstLine="641"/>
        <w:rPr>
          <w:sz w:val="27"/>
          <w:szCs w:val="27"/>
        </w:rPr>
      </w:pPr>
      <w:r>
        <w:rPr>
          <w:rFonts w:ascii="宋体" w:hAnsi="宋体" w:eastAsia="宋体" w:cs="宋体"/>
          <w:color w:val="000000"/>
          <w:sz w:val="32"/>
          <w:szCs w:val="32"/>
        </w:rPr>
        <w:t>湘西州残疾人联合会本级2023年部门决算汇总公开单位构成包括：湘西州残疾人联合会本级本级及州残疾人就业服务中心、州残疾人康复服务中心。</w:t>
      </w:r>
      <w:r>
        <w:rPr>
          <w:color w:val="000000"/>
          <w:sz w:val="27"/>
          <w:szCs w:val="27"/>
        </w:rPr>
        <w:t xml:space="preserve"> </w:t>
      </w:r>
    </w:p>
    <w:p w14:paraId="4265753A">
      <w:pPr>
        <w:rPr>
          <w:color w:val="000000"/>
        </w:rPr>
        <w:sectPr>
          <w:pgSz w:w="11906" w:h="16838" w:orient="landscape"/>
          <w:pgMar w:top="1440" w:right="1080" w:bottom="1440" w:left="1080" w:header="851" w:footer="992" w:gutter="0"/>
          <w:paperSrc/>
          <w:cols w:space="0" w:num="1"/>
          <w:docGrid w:type="lines" w:linePitch="160" w:charSpace="0"/>
        </w:sectPr>
      </w:pPr>
    </w:p>
    <w:p w14:paraId="63BA4A7B">
      <w:r>
        <w:rPr>
          <w:rFonts w:hint="eastAsia" w:ascii="宋体" w:hAnsi="宋体" w:eastAsia="宋体" w:cs="宋体"/>
          <w:b/>
          <w:bCs/>
          <w:color w:val="000000"/>
          <w:sz w:val="36"/>
          <w:szCs w:val="36"/>
        </w:rPr>
        <w:t>第二部分 2023年度部门决算表</w:t>
      </w:r>
      <w:r>
        <w:rPr>
          <w:color w:val="000000"/>
        </w:rPr>
        <w:t xml:space="preserve"> </w:t>
      </w:r>
    </w:p>
    <w:p w14:paraId="4B82DF06">
      <w:pPr>
        <w:pStyle w:val="9"/>
        <w:keepNext w:val="0"/>
        <w:keepLines w:val="0"/>
        <w:widowControl/>
        <w:suppressLineNumbers w:val="0"/>
        <w:spacing w:before="0" w:beforeAutospacing="0" w:after="2" w:afterAutospacing="0"/>
      </w:pPr>
    </w:p>
    <w:p w14:paraId="3A8CD176">
      <w:pPr>
        <w:pStyle w:val="9"/>
        <w:keepNext w:val="0"/>
        <w:keepLines w:val="0"/>
        <w:widowControl/>
        <w:suppressLineNumbers w:val="0"/>
        <w:spacing w:before="0" w:beforeAutospacing="0" w:after="2" w:afterAutospacing="0"/>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24"/>
        <w:gridCol w:w="648"/>
        <w:gridCol w:w="2582"/>
        <w:gridCol w:w="4648"/>
        <w:gridCol w:w="654"/>
        <w:gridCol w:w="2582"/>
      </w:tblGrid>
      <w:tr w14:paraId="21DC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14:paraId="0BC4357D">
            <w:pPr>
              <w:pStyle w:val="9"/>
              <w:keepNext w:val="0"/>
              <w:keepLines w:val="0"/>
              <w:widowControl/>
              <w:suppressLineNumbers w:val="0"/>
              <w:jc w:val="center"/>
            </w:pPr>
            <w:r>
              <w:rPr>
                <w:rFonts w:ascii="宋体" w:hAnsi="宋体" w:eastAsia="宋体" w:cs="宋体"/>
                <w:b w:val="0"/>
                <w:bCs w:val="0"/>
                <w:sz w:val="32"/>
                <w:szCs w:val="32"/>
              </w:rPr>
              <w:t xml:space="preserve">收入支出决算总表 </w:t>
            </w:r>
          </w:p>
        </w:tc>
      </w:tr>
      <w:tr w14:paraId="3A84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5" w:type="pct"/>
            <w:gridSpan w:val="5"/>
            <w:shd w:val="clear"/>
            <w:vAlign w:val="center"/>
          </w:tcPr>
          <w:p w14:paraId="2D583B38">
            <w:pPr>
              <w:pStyle w:val="9"/>
              <w:keepNext w:val="0"/>
              <w:keepLines w:val="0"/>
              <w:widowControl/>
              <w:suppressLineNumbers w:val="0"/>
              <w:jc w:val="center"/>
            </w:pPr>
          </w:p>
        </w:tc>
        <w:tc>
          <w:tcPr>
            <w:tcW w:w="804" w:type="pct"/>
            <w:shd w:val="clear"/>
            <w:vAlign w:val="center"/>
          </w:tcPr>
          <w:p w14:paraId="1D0F7DEA">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14:paraId="5F79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42" w:type="pct"/>
            <w:gridSpan w:val="3"/>
            <w:shd w:val="clear"/>
            <w:vAlign w:val="center"/>
          </w:tcPr>
          <w:p w14:paraId="4A035285">
            <w:pPr>
              <w:pStyle w:val="9"/>
              <w:keepNext w:val="0"/>
              <w:keepLines w:val="0"/>
              <w:widowControl/>
              <w:suppressLineNumbers w:val="0"/>
              <w:jc w:val="left"/>
            </w:pPr>
            <w:r>
              <w:rPr>
                <w:rFonts w:ascii="宋体" w:hAnsi="宋体" w:eastAsia="宋体" w:cs="宋体"/>
                <w:b w:val="0"/>
                <w:bCs w:val="0"/>
                <w:sz w:val="22"/>
                <w:szCs w:val="22"/>
              </w:rPr>
              <w:t xml:space="preserve">部门：湘西州残疾人联合会 </w:t>
            </w:r>
          </w:p>
        </w:tc>
        <w:tc>
          <w:tcPr>
            <w:tcW w:w="1652" w:type="pct"/>
            <w:gridSpan w:val="2"/>
            <w:shd w:val="clear"/>
            <w:vAlign w:val="center"/>
          </w:tcPr>
          <w:p w14:paraId="043E039B">
            <w:pPr>
              <w:pStyle w:val="9"/>
              <w:keepNext w:val="0"/>
              <w:keepLines w:val="0"/>
              <w:widowControl/>
              <w:suppressLineNumbers w:val="0"/>
              <w:jc w:val="center"/>
            </w:pPr>
          </w:p>
        </w:tc>
        <w:tc>
          <w:tcPr>
            <w:tcW w:w="804" w:type="pct"/>
            <w:shd w:val="clear"/>
            <w:vAlign w:val="center"/>
          </w:tcPr>
          <w:p w14:paraId="7C73C99C">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783A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42" w:type="pct"/>
            <w:gridSpan w:val="3"/>
            <w:tcBorders>
              <w:top w:val="single" w:color="666666" w:sz="6" w:space="0"/>
              <w:left w:val="single" w:color="666666" w:sz="6" w:space="0"/>
              <w:bottom w:val="single" w:color="666666" w:sz="6" w:space="0"/>
              <w:right w:val="single" w:color="666666" w:sz="6" w:space="0"/>
            </w:tcBorders>
            <w:shd w:val="clear"/>
            <w:vAlign w:val="center"/>
          </w:tcPr>
          <w:p w14:paraId="02ED1018">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457" w:type="pct"/>
            <w:gridSpan w:val="3"/>
            <w:tcBorders>
              <w:top w:val="single" w:color="666666" w:sz="6" w:space="0"/>
              <w:left w:val="single" w:color="666666" w:sz="6" w:space="0"/>
              <w:bottom w:val="single" w:color="666666" w:sz="6" w:space="0"/>
              <w:right w:val="single" w:color="666666" w:sz="6" w:space="0"/>
            </w:tcBorders>
            <w:shd w:val="clear"/>
            <w:vAlign w:val="center"/>
          </w:tcPr>
          <w:p w14:paraId="735401B1">
            <w:pPr>
              <w:pStyle w:val="9"/>
              <w:keepNext w:val="0"/>
              <w:keepLines w:val="0"/>
              <w:widowControl/>
              <w:suppressLineNumbers w:val="0"/>
              <w:jc w:val="center"/>
            </w:pPr>
            <w:r>
              <w:rPr>
                <w:rFonts w:ascii="宋体" w:hAnsi="宋体" w:eastAsia="宋体" w:cs="宋体"/>
                <w:b w:val="0"/>
                <w:bCs w:val="0"/>
                <w:sz w:val="22"/>
                <w:szCs w:val="22"/>
              </w:rPr>
              <w:t xml:space="preserve">支出 </w:t>
            </w:r>
          </w:p>
        </w:tc>
      </w:tr>
      <w:tr w14:paraId="6538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24E76B65">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4B6D396">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3938E47">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7CC1EDB">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84734E9">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9D9DAE8">
            <w:pPr>
              <w:pStyle w:val="9"/>
              <w:keepNext w:val="0"/>
              <w:keepLines w:val="0"/>
              <w:widowControl/>
              <w:suppressLineNumbers w:val="0"/>
              <w:jc w:val="center"/>
            </w:pPr>
            <w:r>
              <w:rPr>
                <w:rFonts w:ascii="宋体" w:hAnsi="宋体" w:eastAsia="宋体" w:cs="宋体"/>
                <w:b w:val="0"/>
                <w:bCs w:val="0"/>
                <w:sz w:val="22"/>
                <w:szCs w:val="22"/>
              </w:rPr>
              <w:t xml:space="preserve">金额 </w:t>
            </w:r>
          </w:p>
        </w:tc>
      </w:tr>
      <w:tr w14:paraId="2093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24A52D9">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DCF9B7A">
            <w:pPr>
              <w:pStyle w:val="9"/>
              <w:keepNext w:val="0"/>
              <w:keepLines w:val="0"/>
              <w:widowControl/>
              <w:suppressLineNumbers w:val="0"/>
              <w:jc w:val="center"/>
            </w:pP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E20E7BC">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8C7865F">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E9E8EC0">
            <w:pPr>
              <w:pStyle w:val="9"/>
              <w:keepNext w:val="0"/>
              <w:keepLines w:val="0"/>
              <w:widowControl/>
              <w:suppressLineNumbers w:val="0"/>
              <w:jc w:val="center"/>
            </w:pP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BEB4161">
            <w:pPr>
              <w:pStyle w:val="9"/>
              <w:keepNext w:val="0"/>
              <w:keepLines w:val="0"/>
              <w:widowControl/>
              <w:suppressLineNumbers w:val="0"/>
              <w:jc w:val="center"/>
            </w:pPr>
            <w:r>
              <w:rPr>
                <w:rFonts w:ascii="宋体" w:hAnsi="宋体" w:eastAsia="宋体" w:cs="宋体"/>
                <w:b w:val="0"/>
                <w:bCs w:val="0"/>
                <w:sz w:val="22"/>
                <w:szCs w:val="22"/>
              </w:rPr>
              <w:t xml:space="preserve">2 </w:t>
            </w:r>
          </w:p>
        </w:tc>
      </w:tr>
      <w:tr w14:paraId="3D1C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CFA117D">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C98C82F">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332F573">
            <w:pPr>
              <w:pStyle w:val="9"/>
              <w:keepNext w:val="0"/>
              <w:keepLines w:val="0"/>
              <w:widowControl/>
              <w:suppressLineNumbers w:val="0"/>
              <w:jc w:val="right"/>
            </w:pPr>
            <w:r>
              <w:rPr>
                <w:rFonts w:ascii="宋体" w:hAnsi="宋体" w:eastAsia="宋体" w:cs="宋体"/>
                <w:b w:val="0"/>
                <w:bCs w:val="0"/>
                <w:sz w:val="22"/>
                <w:szCs w:val="22"/>
              </w:rPr>
              <w:t xml:space="preserve">979.18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1764D22">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580B751">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06218F9">
            <w:pPr>
              <w:pStyle w:val="9"/>
              <w:keepNext w:val="0"/>
              <w:keepLines w:val="0"/>
              <w:widowControl/>
              <w:suppressLineNumbers w:val="0"/>
              <w:jc w:val="right"/>
            </w:pPr>
            <w:r>
              <w:rPr>
                <w:rFonts w:ascii="宋体" w:hAnsi="宋体" w:eastAsia="宋体" w:cs="宋体"/>
                <w:b w:val="0"/>
                <w:bCs w:val="0"/>
                <w:sz w:val="22"/>
                <w:szCs w:val="22"/>
              </w:rPr>
              <w:t xml:space="preserve">17.00 </w:t>
            </w:r>
          </w:p>
        </w:tc>
      </w:tr>
      <w:tr w14:paraId="4F55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12EE3DF">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4ECE250">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E46BB03">
            <w:pPr>
              <w:pStyle w:val="9"/>
              <w:keepNext w:val="0"/>
              <w:keepLines w:val="0"/>
              <w:widowControl/>
              <w:suppressLineNumbers w:val="0"/>
              <w:jc w:val="right"/>
            </w:pPr>
            <w:r>
              <w:rPr>
                <w:rFonts w:ascii="宋体" w:hAnsi="宋体" w:eastAsia="宋体" w:cs="宋体"/>
                <w:b w:val="0"/>
                <w:bCs w:val="0"/>
                <w:sz w:val="22"/>
                <w:szCs w:val="22"/>
              </w:rPr>
              <w:t xml:space="preserve">54.61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9F44F41">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C5E5DBD">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1113A4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369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9A32402">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45BBA47">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896A31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BA1626C">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737C6E4">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4F96F8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D75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C780B44">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976D1B6">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19959B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6FAEAD7">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E324813">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F62CAB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0EB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8BF21DE">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40D9F0F">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9FFA55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32741E7">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713FC55">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0CCBAE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201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7D5095C">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037E66E">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043831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149E1C0">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9A4D71C">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927DA6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66C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2EF1E53">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89BD05E">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12A2B3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B3B8C79">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FC428CE">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57422B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063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45D0F00">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4F2FCEA">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034DFEA">
            <w:pPr>
              <w:pStyle w:val="9"/>
              <w:keepNext w:val="0"/>
              <w:keepLines w:val="0"/>
              <w:widowControl/>
              <w:suppressLineNumbers w:val="0"/>
              <w:jc w:val="right"/>
            </w:pPr>
            <w:r>
              <w:rPr>
                <w:rFonts w:ascii="宋体" w:hAnsi="宋体" w:eastAsia="宋体" w:cs="宋体"/>
                <w:b w:val="0"/>
                <w:bCs w:val="0"/>
                <w:sz w:val="22"/>
                <w:szCs w:val="22"/>
              </w:rPr>
              <w:t xml:space="preserve">4.67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3ACE6D0">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B9B1D35">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2D8C923">
            <w:pPr>
              <w:pStyle w:val="9"/>
              <w:keepNext w:val="0"/>
              <w:keepLines w:val="0"/>
              <w:widowControl/>
              <w:suppressLineNumbers w:val="0"/>
              <w:jc w:val="right"/>
            </w:pPr>
            <w:r>
              <w:rPr>
                <w:rFonts w:ascii="宋体" w:hAnsi="宋体" w:eastAsia="宋体" w:cs="宋体"/>
                <w:b w:val="0"/>
                <w:bCs w:val="0"/>
                <w:sz w:val="22"/>
                <w:szCs w:val="22"/>
              </w:rPr>
              <w:t xml:space="preserve">1001.68 </w:t>
            </w:r>
          </w:p>
        </w:tc>
      </w:tr>
      <w:tr w14:paraId="50CE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673060AC">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A168EA4">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FE03E40">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C1AEBC4">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74D354E">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1CBA1A5">
            <w:pPr>
              <w:pStyle w:val="9"/>
              <w:keepNext w:val="0"/>
              <w:keepLines w:val="0"/>
              <w:widowControl/>
              <w:suppressLineNumbers w:val="0"/>
              <w:jc w:val="right"/>
            </w:pPr>
            <w:r>
              <w:rPr>
                <w:rFonts w:ascii="宋体" w:hAnsi="宋体" w:eastAsia="宋体" w:cs="宋体"/>
                <w:b w:val="0"/>
                <w:bCs w:val="0"/>
                <w:sz w:val="22"/>
                <w:szCs w:val="22"/>
              </w:rPr>
              <w:t xml:space="preserve">15.90 </w:t>
            </w:r>
          </w:p>
        </w:tc>
      </w:tr>
      <w:tr w14:paraId="50C2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80040BB">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076D02F">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77BC31E">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DEB2098">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377E932">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97ED3D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386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FCAE112">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85B0EFE">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32276DB">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1C5FF17">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51D90FC">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5DA8C7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D78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4CD961E">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35A64E4">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A5688D2">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A537B6F">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44E1C75">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A23A61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221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C6DB708">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82DD99D">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AC8D0E0">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1367B31">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AE5E4DB">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6E542D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9CE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FEB81A4">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ACE43C1">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2822602">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3A4CAE9">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17A8360">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FC2AB4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66E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FD30D4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7A38670">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B1154AC">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5F1019E">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0601D2C">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3771F23">
            <w:pPr>
              <w:pStyle w:val="9"/>
              <w:keepNext w:val="0"/>
              <w:keepLines w:val="0"/>
              <w:widowControl/>
              <w:suppressLineNumbers w:val="0"/>
              <w:jc w:val="right"/>
            </w:pPr>
            <w:r>
              <w:rPr>
                <w:rFonts w:ascii="宋体" w:hAnsi="宋体" w:eastAsia="宋体" w:cs="宋体"/>
                <w:b w:val="0"/>
                <w:bCs w:val="0"/>
                <w:sz w:val="22"/>
                <w:szCs w:val="22"/>
              </w:rPr>
              <w:t xml:space="preserve">15.97 </w:t>
            </w:r>
          </w:p>
        </w:tc>
      </w:tr>
      <w:tr w14:paraId="0C00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D64964B">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CF6F519">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559E2DD">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139944C">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2C63D22">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944A04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956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2504956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A3EAF77">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F7622C5">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27379D3">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4A7562D">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9A6B99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706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758D0F7">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4948E4E">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3895994">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2D9E5AB">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6754F6C">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87BE49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0DE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80D781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9A858D6">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68D61BC">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01D8634">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A3DE7E9">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181D041">
            <w:pPr>
              <w:pStyle w:val="9"/>
              <w:keepNext w:val="0"/>
              <w:keepLines w:val="0"/>
              <w:widowControl/>
              <w:suppressLineNumbers w:val="0"/>
              <w:jc w:val="right"/>
            </w:pPr>
            <w:r>
              <w:rPr>
                <w:rFonts w:ascii="宋体" w:hAnsi="宋体" w:eastAsia="宋体" w:cs="宋体"/>
                <w:b w:val="0"/>
                <w:bCs w:val="0"/>
                <w:sz w:val="22"/>
                <w:szCs w:val="22"/>
              </w:rPr>
              <w:t xml:space="preserve">26.63 </w:t>
            </w:r>
          </w:p>
        </w:tc>
      </w:tr>
      <w:tr w14:paraId="796F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4810F88">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50C3ABC">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6FDDDB5">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7F8BC269">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719888C">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42C4DF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A1F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FCF686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490987C">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0D3624A">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8B29305">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7FEEBB6">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9EEBC9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372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D5B43F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785CB86">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372E01F">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CA4BB0D">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EA96EBE">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E40B95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664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7337650">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2E414F5">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470ADD1">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DD7425B">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563BC75">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6704F36">
            <w:pPr>
              <w:pStyle w:val="9"/>
              <w:keepNext w:val="0"/>
              <w:keepLines w:val="0"/>
              <w:widowControl/>
              <w:suppressLineNumbers w:val="0"/>
              <w:jc w:val="right"/>
            </w:pPr>
            <w:r>
              <w:rPr>
                <w:rFonts w:ascii="宋体" w:hAnsi="宋体" w:eastAsia="宋体" w:cs="宋体"/>
                <w:b w:val="0"/>
                <w:bCs w:val="0"/>
                <w:sz w:val="22"/>
                <w:szCs w:val="22"/>
              </w:rPr>
              <w:t xml:space="preserve">76.89 </w:t>
            </w:r>
          </w:p>
        </w:tc>
      </w:tr>
      <w:tr w14:paraId="5550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6453540">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40A9FEB">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AA39AE9">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7856B8E">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1CFE199">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3C5E4F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173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76530AE">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927D053">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E31F435">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114FEF3">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244BA91">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26ED04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F2C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E42DF1C">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24213BC">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F8D06C0">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517ACCF">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9004B9E">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C5B619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385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67ED65E1">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0583647">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7F5B2A8">
            <w:pPr>
              <w:pStyle w:val="9"/>
              <w:keepNext w:val="0"/>
              <w:keepLines w:val="0"/>
              <w:widowControl/>
              <w:suppressLineNumbers w:val="0"/>
              <w:jc w:val="right"/>
            </w:pPr>
            <w:r>
              <w:rPr>
                <w:rFonts w:ascii="宋体" w:hAnsi="宋体" w:eastAsia="宋体" w:cs="宋体"/>
                <w:b w:val="0"/>
                <w:bCs w:val="0"/>
                <w:sz w:val="22"/>
                <w:szCs w:val="22"/>
              </w:rPr>
              <w:t xml:space="preserve">1038.46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8CE9E9F">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135C40E">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F646B87">
            <w:pPr>
              <w:pStyle w:val="9"/>
              <w:keepNext w:val="0"/>
              <w:keepLines w:val="0"/>
              <w:widowControl/>
              <w:suppressLineNumbers w:val="0"/>
              <w:jc w:val="right"/>
            </w:pPr>
            <w:r>
              <w:rPr>
                <w:rFonts w:ascii="宋体" w:hAnsi="宋体" w:eastAsia="宋体" w:cs="宋体"/>
                <w:b w:val="0"/>
                <w:bCs w:val="0"/>
                <w:sz w:val="22"/>
                <w:szCs w:val="22"/>
              </w:rPr>
              <w:t xml:space="preserve">1154.07 </w:t>
            </w:r>
          </w:p>
        </w:tc>
      </w:tr>
      <w:tr w14:paraId="2099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10F4D78">
            <w:pPr>
              <w:pStyle w:val="9"/>
              <w:keepNext w:val="0"/>
              <w:keepLines w:val="0"/>
              <w:widowControl/>
              <w:suppressLineNumbers w:val="0"/>
              <w:jc w:val="left"/>
            </w:pPr>
            <w:r>
              <w:rPr>
                <w:rFonts w:ascii="宋体" w:hAnsi="宋体" w:eastAsia="宋体" w:cs="宋体"/>
                <w:b w:val="0"/>
                <w:bCs w:val="0"/>
                <w:sz w:val="22"/>
                <w:szCs w:val="22"/>
              </w:rPr>
              <w:t xml:space="preserve">使用非财政拨款结余和专用结余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AF21EB1">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6490734">
            <w:pPr>
              <w:pStyle w:val="9"/>
              <w:keepNext w:val="0"/>
              <w:keepLines w:val="0"/>
              <w:widowControl/>
              <w:suppressLineNumbers w:val="0"/>
              <w:jc w:val="right"/>
            </w:pPr>
            <w:r>
              <w:rPr>
                <w:rFonts w:ascii="宋体" w:hAnsi="宋体" w:eastAsia="宋体" w:cs="宋体"/>
                <w:b w:val="0"/>
                <w:bCs w:val="0"/>
                <w:sz w:val="22"/>
                <w:szCs w:val="22"/>
              </w:rPr>
              <w:t xml:space="preserve">46.92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5146FB2">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9965A59">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AA0C2F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4BA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535BF15">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2893CAD">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3B79085">
            <w:pPr>
              <w:pStyle w:val="9"/>
              <w:keepNext w:val="0"/>
              <w:keepLines w:val="0"/>
              <w:widowControl/>
              <w:suppressLineNumbers w:val="0"/>
              <w:jc w:val="right"/>
            </w:pPr>
            <w:r>
              <w:rPr>
                <w:rFonts w:ascii="宋体" w:hAnsi="宋体" w:eastAsia="宋体" w:cs="宋体"/>
                <w:b w:val="0"/>
                <w:bCs w:val="0"/>
                <w:sz w:val="22"/>
                <w:szCs w:val="22"/>
              </w:rPr>
              <w:t xml:space="preserve">68.68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E2F25A1">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2872170">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E1BE6C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CDD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4F78D6C">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6BAF7E0">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A986011">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90A78C4">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2CE9D22">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2E75D1E">
            <w:pPr>
              <w:pStyle w:val="9"/>
              <w:keepNext w:val="0"/>
              <w:keepLines w:val="0"/>
              <w:widowControl/>
              <w:suppressLineNumbers w:val="0"/>
              <w:jc w:val="left"/>
            </w:pPr>
          </w:p>
        </w:tc>
      </w:tr>
      <w:tr w14:paraId="229B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597E56D">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8A855D3">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71A190E">
            <w:pPr>
              <w:pStyle w:val="9"/>
              <w:keepNext w:val="0"/>
              <w:keepLines w:val="0"/>
              <w:widowControl/>
              <w:suppressLineNumbers w:val="0"/>
              <w:jc w:val="right"/>
            </w:pPr>
            <w:r>
              <w:rPr>
                <w:rFonts w:ascii="宋体" w:hAnsi="宋体" w:eastAsia="宋体" w:cs="宋体"/>
                <w:b w:val="0"/>
                <w:bCs w:val="0"/>
                <w:sz w:val="22"/>
                <w:szCs w:val="22"/>
              </w:rPr>
              <w:t xml:space="preserve">1154.07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4F329AA">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4B7ABC1">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2078133">
            <w:pPr>
              <w:pStyle w:val="9"/>
              <w:keepNext w:val="0"/>
              <w:keepLines w:val="0"/>
              <w:widowControl/>
              <w:suppressLineNumbers w:val="0"/>
              <w:jc w:val="right"/>
            </w:pPr>
            <w:r>
              <w:rPr>
                <w:rFonts w:ascii="宋体" w:hAnsi="宋体" w:eastAsia="宋体" w:cs="宋体"/>
                <w:b w:val="0"/>
                <w:bCs w:val="0"/>
                <w:sz w:val="22"/>
                <w:szCs w:val="22"/>
              </w:rPr>
              <w:t xml:space="preserve">1154.07 </w:t>
            </w:r>
          </w:p>
        </w:tc>
      </w:tr>
      <w:tr w14:paraId="70F6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14:paraId="3C1D3914">
            <w:pPr>
              <w:pStyle w:val="9"/>
              <w:keepNext w:val="0"/>
              <w:keepLines w:val="0"/>
              <w:widowControl/>
              <w:suppressLineNumbers w:val="0"/>
              <w:jc w:val="left"/>
            </w:pPr>
            <w:r>
              <w:rPr>
                <w:rFonts w:ascii="宋体" w:hAnsi="宋体" w:eastAsia="宋体" w:cs="宋体"/>
                <w:b w:val="0"/>
                <w:bCs w:val="0"/>
                <w:sz w:val="22"/>
                <w:szCs w:val="22"/>
              </w:rPr>
              <w:t xml:space="preserve">注：1.本表反映部门本年度的总收支和年末结转结余情况。本表金额转换为万元时，因四舍五入可能存在尾数误差。 </w:t>
            </w:r>
          </w:p>
        </w:tc>
      </w:tr>
      <w:tr w14:paraId="5B2F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14:paraId="1FF4AB3D">
            <w:pPr>
              <w:pStyle w:val="9"/>
              <w:keepNext w:val="0"/>
              <w:keepLines w:val="0"/>
              <w:widowControl/>
              <w:suppressLineNumbers w:val="0"/>
              <w:jc w:val="left"/>
            </w:pPr>
            <w:r>
              <w:rPr>
                <w:rFonts w:ascii="宋体" w:hAnsi="宋体" w:eastAsia="宋体" w:cs="宋体"/>
                <w:b w:val="0"/>
                <w:bCs w:val="0"/>
                <w:sz w:val="22"/>
                <w:szCs w:val="22"/>
              </w:rPr>
              <w:t xml:space="preserve">2.本套报表金额单位转换时可能存在尾数误差。 </w:t>
            </w:r>
          </w:p>
        </w:tc>
      </w:tr>
    </w:tbl>
    <w:p w14:paraId="76B7D2DA">
      <w:pPr>
        <w:pStyle w:val="9"/>
        <w:keepNext w:val="0"/>
        <w:keepLines w:val="0"/>
        <w:widowControl/>
        <w:suppressLineNumbers w:val="0"/>
      </w:pPr>
    </w:p>
    <w:p w14:paraId="27BDB1C4"/>
    <w:p w14:paraId="2749A323"/>
    <w:p w14:paraId="50CDCBC0"/>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3"/>
        <w:gridCol w:w="3544"/>
        <w:gridCol w:w="1626"/>
        <w:gridCol w:w="1623"/>
        <w:gridCol w:w="1623"/>
        <w:gridCol w:w="1623"/>
        <w:gridCol w:w="1633"/>
        <w:gridCol w:w="1636"/>
        <w:gridCol w:w="1617"/>
      </w:tblGrid>
      <w:tr w14:paraId="1CFF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26D9EA50">
            <w:pPr>
              <w:pStyle w:val="9"/>
              <w:keepNext w:val="0"/>
              <w:keepLines w:val="0"/>
              <w:widowControl/>
              <w:suppressLineNumbers w:val="0"/>
              <w:jc w:val="center"/>
            </w:pPr>
            <w:r>
              <w:rPr>
                <w:rFonts w:ascii="宋体" w:hAnsi="宋体" w:eastAsia="宋体" w:cs="宋体"/>
                <w:b w:val="0"/>
                <w:bCs w:val="0"/>
                <w:sz w:val="32"/>
                <w:szCs w:val="32"/>
              </w:rPr>
              <w:t xml:space="preserve">收入决算表 </w:t>
            </w:r>
          </w:p>
        </w:tc>
      </w:tr>
      <w:tr w14:paraId="0E6F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93" w:type="pct"/>
            <w:gridSpan w:val="8"/>
            <w:shd w:val="clear"/>
            <w:vAlign w:val="center"/>
          </w:tcPr>
          <w:p w14:paraId="52340496">
            <w:pPr>
              <w:pStyle w:val="9"/>
              <w:keepNext w:val="0"/>
              <w:keepLines w:val="0"/>
              <w:widowControl/>
              <w:suppressLineNumbers w:val="0"/>
              <w:jc w:val="center"/>
            </w:pPr>
          </w:p>
        </w:tc>
        <w:tc>
          <w:tcPr>
            <w:tcW w:w="506" w:type="pct"/>
            <w:shd w:val="clear"/>
            <w:vAlign w:val="center"/>
          </w:tcPr>
          <w:p w14:paraId="0D9FABB1">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14:paraId="1285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959" w:type="pct"/>
            <w:gridSpan w:val="3"/>
            <w:shd w:val="clear"/>
            <w:vAlign w:val="center"/>
          </w:tcPr>
          <w:p w14:paraId="1BEC352D">
            <w:pPr>
              <w:pStyle w:val="9"/>
              <w:keepNext w:val="0"/>
              <w:keepLines w:val="0"/>
              <w:widowControl/>
              <w:suppressLineNumbers w:val="0"/>
              <w:jc w:val="left"/>
            </w:pPr>
            <w:r>
              <w:rPr>
                <w:rFonts w:ascii="宋体" w:hAnsi="宋体" w:eastAsia="宋体" w:cs="宋体"/>
                <w:b w:val="0"/>
                <w:bCs w:val="0"/>
                <w:sz w:val="22"/>
                <w:szCs w:val="22"/>
              </w:rPr>
              <w:t xml:space="preserve">部门：湘西州残疾人联合会 </w:t>
            </w:r>
          </w:p>
        </w:tc>
        <w:tc>
          <w:tcPr>
            <w:tcW w:w="2027" w:type="pct"/>
            <w:gridSpan w:val="4"/>
            <w:shd w:val="clear"/>
            <w:vAlign w:val="center"/>
          </w:tcPr>
          <w:p w14:paraId="57D0B939">
            <w:pPr>
              <w:pStyle w:val="9"/>
              <w:keepNext w:val="0"/>
              <w:keepLines w:val="0"/>
              <w:widowControl/>
              <w:suppressLineNumbers w:val="0"/>
              <w:jc w:val="center"/>
            </w:pPr>
          </w:p>
        </w:tc>
        <w:tc>
          <w:tcPr>
            <w:tcW w:w="1013" w:type="pct"/>
            <w:gridSpan w:val="2"/>
            <w:shd w:val="clear"/>
            <w:vAlign w:val="center"/>
          </w:tcPr>
          <w:p w14:paraId="758E4EAC">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5E2A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2"/>
            <w:tcBorders>
              <w:top w:val="single" w:color="666666" w:sz="6" w:space="0"/>
              <w:left w:val="single" w:color="666666" w:sz="6" w:space="0"/>
              <w:bottom w:val="single" w:color="666666" w:sz="6" w:space="0"/>
              <w:right w:val="single" w:color="666666" w:sz="6" w:space="0"/>
            </w:tcBorders>
            <w:shd w:val="clear"/>
            <w:vAlign w:val="center"/>
          </w:tcPr>
          <w:p w14:paraId="68149884">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1F3FC55">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28CB2F4">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602B28C">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A5C9381">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15732F2">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1C4FC7A">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EAC8690">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14:paraId="0ED6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vMerge w:val="restart"/>
            <w:tcBorders>
              <w:top w:val="single" w:color="666666" w:sz="6" w:space="0"/>
              <w:left w:val="single" w:color="666666" w:sz="6" w:space="0"/>
              <w:bottom w:val="single" w:color="666666" w:sz="6" w:space="0"/>
              <w:right w:val="single" w:color="666666" w:sz="6" w:space="0"/>
            </w:tcBorders>
            <w:shd w:val="clear"/>
            <w:vAlign w:val="center"/>
          </w:tcPr>
          <w:p w14:paraId="1ACA80E7">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0CD79E7">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F3FC3C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9B4531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CA0F92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87FCB6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C00E63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B986A3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F941ECF">
            <w:pPr>
              <w:rPr>
                <w:rFonts w:hint="eastAsia" w:ascii="宋体" w:hAnsi="宋体" w:eastAsia="宋体" w:cs="宋体"/>
                <w:b w:val="0"/>
                <w:bCs w:val="0"/>
                <w:sz w:val="22"/>
                <w:szCs w:val="22"/>
              </w:rPr>
            </w:pPr>
          </w:p>
        </w:tc>
      </w:tr>
      <w:tr w14:paraId="098B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C73142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6F315D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35D0BC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7311F2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F2C166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AC9F01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E18633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F7A0F2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2A832DC">
            <w:pPr>
              <w:rPr>
                <w:rFonts w:hint="eastAsia" w:ascii="宋体" w:hAnsi="宋体" w:eastAsia="宋体" w:cs="宋体"/>
                <w:b w:val="0"/>
                <w:bCs w:val="0"/>
                <w:sz w:val="22"/>
                <w:szCs w:val="22"/>
              </w:rPr>
            </w:pPr>
          </w:p>
        </w:tc>
      </w:tr>
      <w:tr w14:paraId="05A4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BF2ED0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0101A0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BECC54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95FF61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73590B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4C8B05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CB7266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1D2672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7D63036">
            <w:pPr>
              <w:rPr>
                <w:rFonts w:hint="eastAsia" w:ascii="宋体" w:hAnsi="宋体" w:eastAsia="宋体" w:cs="宋体"/>
                <w:b w:val="0"/>
                <w:bCs w:val="0"/>
                <w:sz w:val="22"/>
                <w:szCs w:val="22"/>
              </w:rPr>
            </w:pPr>
          </w:p>
        </w:tc>
      </w:tr>
      <w:tr w14:paraId="7194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2"/>
            <w:tcBorders>
              <w:top w:val="single" w:color="666666" w:sz="6" w:space="0"/>
              <w:left w:val="single" w:color="666666" w:sz="6" w:space="0"/>
              <w:bottom w:val="single" w:color="666666" w:sz="6" w:space="0"/>
              <w:right w:val="single" w:color="666666" w:sz="6" w:space="0"/>
            </w:tcBorders>
            <w:shd w:val="clear"/>
            <w:vAlign w:val="center"/>
          </w:tcPr>
          <w:p w14:paraId="3C1DE70C">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6BD58D6">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E47F243">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4090728">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4F102CD">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9503E32">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953F8E3">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89B88CE">
            <w:pPr>
              <w:pStyle w:val="9"/>
              <w:keepNext w:val="0"/>
              <w:keepLines w:val="0"/>
              <w:widowControl/>
              <w:suppressLineNumbers w:val="0"/>
              <w:jc w:val="center"/>
            </w:pPr>
            <w:r>
              <w:rPr>
                <w:rFonts w:ascii="宋体" w:hAnsi="宋体" w:eastAsia="宋体" w:cs="宋体"/>
                <w:b w:val="0"/>
                <w:bCs w:val="0"/>
                <w:sz w:val="22"/>
                <w:szCs w:val="22"/>
              </w:rPr>
              <w:t xml:space="preserve">7 </w:t>
            </w:r>
          </w:p>
        </w:tc>
      </w:tr>
      <w:tr w14:paraId="25BF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2"/>
            <w:tcBorders>
              <w:top w:val="single" w:color="666666" w:sz="6" w:space="0"/>
              <w:left w:val="single" w:color="666666" w:sz="6" w:space="0"/>
              <w:bottom w:val="single" w:color="666666" w:sz="6" w:space="0"/>
              <w:right w:val="single" w:color="666666" w:sz="6" w:space="0"/>
            </w:tcBorders>
            <w:shd w:val="clear"/>
            <w:vAlign w:val="center"/>
          </w:tcPr>
          <w:p w14:paraId="5091C623">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DE4840F">
            <w:pPr>
              <w:pStyle w:val="9"/>
              <w:keepNext w:val="0"/>
              <w:keepLines w:val="0"/>
              <w:widowControl/>
              <w:suppressLineNumbers w:val="0"/>
              <w:jc w:val="right"/>
            </w:pPr>
            <w:r>
              <w:rPr>
                <w:rFonts w:ascii="宋体" w:hAnsi="宋体" w:eastAsia="宋体" w:cs="宋体"/>
                <w:b/>
                <w:bCs/>
                <w:sz w:val="22"/>
                <w:szCs w:val="22"/>
              </w:rPr>
              <w:t xml:space="preserve">1038.46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FFEC2A">
            <w:pPr>
              <w:pStyle w:val="9"/>
              <w:keepNext w:val="0"/>
              <w:keepLines w:val="0"/>
              <w:widowControl/>
              <w:suppressLineNumbers w:val="0"/>
              <w:jc w:val="right"/>
            </w:pPr>
            <w:r>
              <w:rPr>
                <w:rFonts w:ascii="宋体" w:hAnsi="宋体" w:eastAsia="宋体" w:cs="宋体"/>
                <w:b/>
                <w:bCs/>
                <w:sz w:val="22"/>
                <w:szCs w:val="22"/>
              </w:rPr>
              <w:t xml:space="preserve">1033.79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7E20885">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7E9D7F2">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579E10A">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973BCB7">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E0B4C46">
            <w:pPr>
              <w:pStyle w:val="9"/>
              <w:keepNext w:val="0"/>
              <w:keepLines w:val="0"/>
              <w:widowControl/>
              <w:suppressLineNumbers w:val="0"/>
              <w:jc w:val="right"/>
            </w:pPr>
            <w:r>
              <w:rPr>
                <w:rFonts w:ascii="宋体" w:hAnsi="宋体" w:eastAsia="宋体" w:cs="宋体"/>
                <w:b/>
                <w:bCs/>
                <w:sz w:val="22"/>
                <w:szCs w:val="22"/>
              </w:rPr>
              <w:t xml:space="preserve">4.67 </w:t>
            </w:r>
          </w:p>
        </w:tc>
      </w:tr>
      <w:tr w14:paraId="7384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302C787">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DE7D641">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9EC2C62">
            <w:pPr>
              <w:pStyle w:val="9"/>
              <w:keepNext w:val="0"/>
              <w:keepLines w:val="0"/>
              <w:widowControl/>
              <w:suppressLineNumbers w:val="0"/>
              <w:jc w:val="right"/>
            </w:pPr>
            <w:r>
              <w:rPr>
                <w:rFonts w:ascii="宋体" w:hAnsi="宋体" w:eastAsia="宋体" w:cs="宋体"/>
                <w:b w:val="0"/>
                <w:bCs w:val="0"/>
                <w:sz w:val="22"/>
                <w:szCs w:val="22"/>
              </w:rPr>
              <w:t xml:space="preserve">17.00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5E38FA4">
            <w:pPr>
              <w:pStyle w:val="9"/>
              <w:keepNext w:val="0"/>
              <w:keepLines w:val="0"/>
              <w:widowControl/>
              <w:suppressLineNumbers w:val="0"/>
              <w:jc w:val="right"/>
            </w:pPr>
            <w:r>
              <w:rPr>
                <w:rFonts w:ascii="宋体" w:hAnsi="宋体" w:eastAsia="宋体" w:cs="宋体"/>
                <w:b w:val="0"/>
                <w:bCs w:val="0"/>
                <w:sz w:val="22"/>
                <w:szCs w:val="22"/>
              </w:rPr>
              <w:t xml:space="preserve">17.00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93044E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FBFCB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5D466C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6AB7F6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B4606E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C36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5CC66A9">
            <w:pPr>
              <w:pStyle w:val="9"/>
              <w:keepNext w:val="0"/>
              <w:keepLines w:val="0"/>
              <w:widowControl/>
              <w:suppressLineNumbers w:val="0"/>
              <w:jc w:val="left"/>
            </w:pPr>
            <w:r>
              <w:rPr>
                <w:rFonts w:ascii="宋体" w:hAnsi="宋体" w:eastAsia="宋体" w:cs="宋体"/>
                <w:b w:val="0"/>
                <w:bCs w:val="0"/>
                <w:sz w:val="22"/>
                <w:szCs w:val="22"/>
              </w:rPr>
              <w:t xml:space="preserve">20103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8DC872E">
            <w:pPr>
              <w:pStyle w:val="9"/>
              <w:keepNext w:val="0"/>
              <w:keepLines w:val="0"/>
              <w:widowControl/>
              <w:suppressLineNumbers w:val="0"/>
              <w:jc w:val="left"/>
            </w:pPr>
            <w:r>
              <w:rPr>
                <w:rFonts w:ascii="宋体" w:hAnsi="宋体" w:eastAsia="宋体" w:cs="宋体"/>
                <w:b w:val="0"/>
                <w:bCs w:val="0"/>
                <w:sz w:val="22"/>
                <w:szCs w:val="22"/>
              </w:rPr>
              <w:t xml:space="preserve">政府办公厅（室）及相关机构事务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949A7FA">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2A51100">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EFDAA2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E748B8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79732D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2A1178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0FABCB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ABC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732747A">
            <w:pPr>
              <w:pStyle w:val="9"/>
              <w:keepNext w:val="0"/>
              <w:keepLines w:val="0"/>
              <w:widowControl/>
              <w:suppressLineNumbers w:val="0"/>
              <w:jc w:val="left"/>
            </w:pPr>
            <w:r>
              <w:rPr>
                <w:rFonts w:ascii="宋体" w:hAnsi="宋体" w:eastAsia="宋体" w:cs="宋体"/>
                <w:b w:val="0"/>
                <w:bCs w:val="0"/>
                <w:sz w:val="22"/>
                <w:szCs w:val="22"/>
              </w:rPr>
              <w:t xml:space="preserve">2010399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CD40792">
            <w:pPr>
              <w:pStyle w:val="9"/>
              <w:keepNext w:val="0"/>
              <w:keepLines w:val="0"/>
              <w:widowControl/>
              <w:suppressLineNumbers w:val="0"/>
              <w:jc w:val="left"/>
            </w:pPr>
            <w:r>
              <w:rPr>
                <w:rFonts w:ascii="宋体" w:hAnsi="宋体" w:eastAsia="宋体" w:cs="宋体"/>
                <w:b w:val="0"/>
                <w:bCs w:val="0"/>
                <w:sz w:val="22"/>
                <w:szCs w:val="22"/>
              </w:rPr>
              <w:t xml:space="preserve">其他政府办公厅（室）及相关机构事务支出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A697878">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27E3CF8">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D4D866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DAA822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AD7140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F6F0F9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355B45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196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6F3B1E52">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7CD253E5">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702CE2C">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398C1A3">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EB3E04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ED7D76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150256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7A2960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59101F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44F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C2895E4">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6F37A7B7">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7EAF66D">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D0DE08B">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95051E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A3F32C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3F920E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2D8AA9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54B66B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727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7C5C0E0">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7899751">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3E99121">
            <w:pPr>
              <w:pStyle w:val="9"/>
              <w:keepNext w:val="0"/>
              <w:keepLines w:val="0"/>
              <w:widowControl/>
              <w:suppressLineNumbers w:val="0"/>
              <w:jc w:val="right"/>
            </w:pPr>
            <w:r>
              <w:rPr>
                <w:rFonts w:ascii="宋体" w:hAnsi="宋体" w:eastAsia="宋体" w:cs="宋体"/>
                <w:b w:val="0"/>
                <w:bCs w:val="0"/>
                <w:sz w:val="22"/>
                <w:szCs w:val="22"/>
              </w:rPr>
              <w:t xml:space="preserve">894.39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5B808F2">
            <w:pPr>
              <w:pStyle w:val="9"/>
              <w:keepNext w:val="0"/>
              <w:keepLines w:val="0"/>
              <w:widowControl/>
              <w:suppressLineNumbers w:val="0"/>
              <w:jc w:val="right"/>
            </w:pPr>
            <w:r>
              <w:rPr>
                <w:rFonts w:ascii="宋体" w:hAnsi="宋体" w:eastAsia="宋体" w:cs="宋体"/>
                <w:b w:val="0"/>
                <w:bCs w:val="0"/>
                <w:sz w:val="22"/>
                <w:szCs w:val="22"/>
              </w:rPr>
              <w:t xml:space="preserve">889.72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66AB9E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5B8315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FFD993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9D7DF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CA699C9">
            <w:pPr>
              <w:pStyle w:val="9"/>
              <w:keepNext w:val="0"/>
              <w:keepLines w:val="0"/>
              <w:widowControl/>
              <w:suppressLineNumbers w:val="0"/>
              <w:jc w:val="right"/>
            </w:pPr>
            <w:r>
              <w:rPr>
                <w:rFonts w:ascii="宋体" w:hAnsi="宋体" w:eastAsia="宋体" w:cs="宋体"/>
                <w:b w:val="0"/>
                <w:bCs w:val="0"/>
                <w:sz w:val="22"/>
                <w:szCs w:val="22"/>
              </w:rPr>
              <w:t xml:space="preserve">4.67 </w:t>
            </w:r>
          </w:p>
        </w:tc>
      </w:tr>
      <w:tr w14:paraId="2F71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CB3458D">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1927046">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6AB2F0F">
            <w:pPr>
              <w:pStyle w:val="9"/>
              <w:keepNext w:val="0"/>
              <w:keepLines w:val="0"/>
              <w:widowControl/>
              <w:suppressLineNumbers w:val="0"/>
              <w:jc w:val="right"/>
            </w:pPr>
            <w:r>
              <w:rPr>
                <w:rFonts w:ascii="宋体" w:hAnsi="宋体" w:eastAsia="宋体" w:cs="宋体"/>
                <w:b w:val="0"/>
                <w:bCs w:val="0"/>
                <w:sz w:val="22"/>
                <w:szCs w:val="22"/>
              </w:rPr>
              <w:t xml:space="preserve">34.53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C18C30A">
            <w:pPr>
              <w:pStyle w:val="9"/>
              <w:keepNext w:val="0"/>
              <w:keepLines w:val="0"/>
              <w:widowControl/>
              <w:suppressLineNumbers w:val="0"/>
              <w:jc w:val="right"/>
            </w:pPr>
            <w:r>
              <w:rPr>
                <w:rFonts w:ascii="宋体" w:hAnsi="宋体" w:eastAsia="宋体" w:cs="宋体"/>
                <w:b w:val="0"/>
                <w:bCs w:val="0"/>
                <w:sz w:val="22"/>
                <w:szCs w:val="22"/>
              </w:rPr>
              <w:t xml:space="preserve">34.53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479181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0D881C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449368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243994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13211C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D20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1CE530FD">
            <w:pPr>
              <w:pStyle w:val="9"/>
              <w:keepNext w:val="0"/>
              <w:keepLines w:val="0"/>
              <w:widowControl/>
              <w:suppressLineNumbers w:val="0"/>
              <w:jc w:val="left"/>
            </w:pPr>
            <w:r>
              <w:rPr>
                <w:rFonts w:ascii="宋体" w:hAnsi="宋体" w:eastAsia="宋体" w:cs="宋体"/>
                <w:b w:val="0"/>
                <w:bCs w:val="0"/>
                <w:sz w:val="22"/>
                <w:szCs w:val="22"/>
              </w:rPr>
              <w:t xml:space="preserve">2080501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3CC63DD">
            <w:pPr>
              <w:pStyle w:val="9"/>
              <w:keepNext w:val="0"/>
              <w:keepLines w:val="0"/>
              <w:widowControl/>
              <w:suppressLineNumbers w:val="0"/>
              <w:jc w:val="left"/>
            </w:pPr>
            <w:r>
              <w:rPr>
                <w:rFonts w:ascii="宋体" w:hAnsi="宋体" w:eastAsia="宋体" w:cs="宋体"/>
                <w:b w:val="0"/>
                <w:bCs w:val="0"/>
                <w:sz w:val="22"/>
                <w:szCs w:val="22"/>
              </w:rPr>
              <w:t xml:space="preserve">行政单位离退休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0EA9B82">
            <w:pPr>
              <w:pStyle w:val="9"/>
              <w:keepNext w:val="0"/>
              <w:keepLines w:val="0"/>
              <w:widowControl/>
              <w:suppressLineNumbers w:val="0"/>
              <w:jc w:val="right"/>
            </w:pPr>
            <w:r>
              <w:rPr>
                <w:rFonts w:ascii="宋体" w:hAnsi="宋体" w:eastAsia="宋体" w:cs="宋体"/>
                <w:b w:val="0"/>
                <w:bCs w:val="0"/>
                <w:sz w:val="22"/>
                <w:szCs w:val="22"/>
              </w:rPr>
              <w:t xml:space="preserve">1.62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FA05D1F">
            <w:pPr>
              <w:pStyle w:val="9"/>
              <w:keepNext w:val="0"/>
              <w:keepLines w:val="0"/>
              <w:widowControl/>
              <w:suppressLineNumbers w:val="0"/>
              <w:jc w:val="right"/>
            </w:pPr>
            <w:r>
              <w:rPr>
                <w:rFonts w:ascii="宋体" w:hAnsi="宋体" w:eastAsia="宋体" w:cs="宋体"/>
                <w:b w:val="0"/>
                <w:bCs w:val="0"/>
                <w:sz w:val="22"/>
                <w:szCs w:val="22"/>
              </w:rPr>
              <w:t xml:space="preserve">1.62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3056B4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971045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3979F4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00901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9F4384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1A3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AAD8803">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426AB36">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1B52728">
            <w:pPr>
              <w:pStyle w:val="9"/>
              <w:keepNext w:val="0"/>
              <w:keepLines w:val="0"/>
              <w:widowControl/>
              <w:suppressLineNumbers w:val="0"/>
              <w:jc w:val="right"/>
            </w:pPr>
            <w:r>
              <w:rPr>
                <w:rFonts w:ascii="宋体" w:hAnsi="宋体" w:eastAsia="宋体" w:cs="宋体"/>
                <w:b w:val="0"/>
                <w:bCs w:val="0"/>
                <w:sz w:val="22"/>
                <w:szCs w:val="22"/>
              </w:rPr>
              <w:t xml:space="preserve">32.90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12DABB">
            <w:pPr>
              <w:pStyle w:val="9"/>
              <w:keepNext w:val="0"/>
              <w:keepLines w:val="0"/>
              <w:widowControl/>
              <w:suppressLineNumbers w:val="0"/>
              <w:jc w:val="right"/>
            </w:pPr>
            <w:r>
              <w:rPr>
                <w:rFonts w:ascii="宋体" w:hAnsi="宋体" w:eastAsia="宋体" w:cs="宋体"/>
                <w:b w:val="0"/>
                <w:bCs w:val="0"/>
                <w:sz w:val="22"/>
                <w:szCs w:val="22"/>
              </w:rPr>
              <w:t xml:space="preserve">32.90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3CF574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BC24C1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CF63E8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654CB3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9EF703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688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3035D4C">
            <w:pPr>
              <w:pStyle w:val="9"/>
              <w:keepNext w:val="0"/>
              <w:keepLines w:val="0"/>
              <w:widowControl/>
              <w:suppressLineNumbers w:val="0"/>
              <w:jc w:val="left"/>
            </w:pPr>
            <w:r>
              <w:rPr>
                <w:rFonts w:ascii="宋体" w:hAnsi="宋体" w:eastAsia="宋体" w:cs="宋体"/>
                <w:b w:val="0"/>
                <w:bCs w:val="0"/>
                <w:sz w:val="22"/>
                <w:szCs w:val="22"/>
              </w:rPr>
              <w:t xml:space="preserve">20811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6B59A78B">
            <w:pPr>
              <w:pStyle w:val="9"/>
              <w:keepNext w:val="0"/>
              <w:keepLines w:val="0"/>
              <w:widowControl/>
              <w:suppressLineNumbers w:val="0"/>
              <w:jc w:val="left"/>
            </w:pPr>
            <w:r>
              <w:rPr>
                <w:rFonts w:ascii="宋体" w:hAnsi="宋体" w:eastAsia="宋体" w:cs="宋体"/>
                <w:b w:val="0"/>
                <w:bCs w:val="0"/>
                <w:sz w:val="22"/>
                <w:szCs w:val="22"/>
              </w:rPr>
              <w:t xml:space="preserve">残疾人事业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C9976FA">
            <w:pPr>
              <w:pStyle w:val="9"/>
              <w:keepNext w:val="0"/>
              <w:keepLines w:val="0"/>
              <w:widowControl/>
              <w:suppressLineNumbers w:val="0"/>
              <w:jc w:val="right"/>
            </w:pPr>
            <w:r>
              <w:rPr>
                <w:rFonts w:ascii="宋体" w:hAnsi="宋体" w:eastAsia="宋体" w:cs="宋体"/>
                <w:b w:val="0"/>
                <w:bCs w:val="0"/>
                <w:sz w:val="22"/>
                <w:szCs w:val="22"/>
              </w:rPr>
              <w:t xml:space="preserve">832.77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4B0439C">
            <w:pPr>
              <w:pStyle w:val="9"/>
              <w:keepNext w:val="0"/>
              <w:keepLines w:val="0"/>
              <w:widowControl/>
              <w:suppressLineNumbers w:val="0"/>
              <w:jc w:val="right"/>
            </w:pPr>
            <w:r>
              <w:rPr>
                <w:rFonts w:ascii="宋体" w:hAnsi="宋体" w:eastAsia="宋体" w:cs="宋体"/>
                <w:b w:val="0"/>
                <w:bCs w:val="0"/>
                <w:sz w:val="22"/>
                <w:szCs w:val="22"/>
              </w:rPr>
              <w:t xml:space="preserve">828.96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F8F4CB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427FF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6C1B65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8316F1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61BCE75">
            <w:pPr>
              <w:pStyle w:val="9"/>
              <w:keepNext w:val="0"/>
              <w:keepLines w:val="0"/>
              <w:widowControl/>
              <w:suppressLineNumbers w:val="0"/>
              <w:jc w:val="right"/>
            </w:pPr>
            <w:r>
              <w:rPr>
                <w:rFonts w:ascii="宋体" w:hAnsi="宋体" w:eastAsia="宋体" w:cs="宋体"/>
                <w:b w:val="0"/>
                <w:bCs w:val="0"/>
                <w:sz w:val="22"/>
                <w:szCs w:val="22"/>
              </w:rPr>
              <w:t xml:space="preserve">3.81 </w:t>
            </w:r>
          </w:p>
        </w:tc>
      </w:tr>
      <w:tr w14:paraId="5ABB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0446E52">
            <w:pPr>
              <w:pStyle w:val="9"/>
              <w:keepNext w:val="0"/>
              <w:keepLines w:val="0"/>
              <w:widowControl/>
              <w:suppressLineNumbers w:val="0"/>
              <w:jc w:val="left"/>
            </w:pPr>
            <w:r>
              <w:rPr>
                <w:rFonts w:ascii="宋体" w:hAnsi="宋体" w:eastAsia="宋体" w:cs="宋体"/>
                <w:b w:val="0"/>
                <w:bCs w:val="0"/>
                <w:sz w:val="22"/>
                <w:szCs w:val="22"/>
              </w:rPr>
              <w:t xml:space="preserve">2081101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3BC21053">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C259BC7">
            <w:pPr>
              <w:pStyle w:val="9"/>
              <w:keepNext w:val="0"/>
              <w:keepLines w:val="0"/>
              <w:widowControl/>
              <w:suppressLineNumbers w:val="0"/>
              <w:jc w:val="right"/>
            </w:pPr>
            <w:r>
              <w:rPr>
                <w:rFonts w:ascii="宋体" w:hAnsi="宋体" w:eastAsia="宋体" w:cs="宋体"/>
                <w:b w:val="0"/>
                <w:bCs w:val="0"/>
                <w:sz w:val="22"/>
                <w:szCs w:val="22"/>
              </w:rPr>
              <w:t xml:space="preserve">282.58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70D1AAB">
            <w:pPr>
              <w:pStyle w:val="9"/>
              <w:keepNext w:val="0"/>
              <w:keepLines w:val="0"/>
              <w:widowControl/>
              <w:suppressLineNumbers w:val="0"/>
              <w:jc w:val="right"/>
            </w:pPr>
            <w:r>
              <w:rPr>
                <w:rFonts w:ascii="宋体" w:hAnsi="宋体" w:eastAsia="宋体" w:cs="宋体"/>
                <w:b w:val="0"/>
                <w:bCs w:val="0"/>
                <w:sz w:val="22"/>
                <w:szCs w:val="22"/>
              </w:rPr>
              <w:t xml:space="preserve">278.77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3098B0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A22938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6A137F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3ABEDF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C30846D">
            <w:pPr>
              <w:pStyle w:val="9"/>
              <w:keepNext w:val="0"/>
              <w:keepLines w:val="0"/>
              <w:widowControl/>
              <w:suppressLineNumbers w:val="0"/>
              <w:jc w:val="right"/>
            </w:pPr>
            <w:r>
              <w:rPr>
                <w:rFonts w:ascii="宋体" w:hAnsi="宋体" w:eastAsia="宋体" w:cs="宋体"/>
                <w:b w:val="0"/>
                <w:bCs w:val="0"/>
                <w:sz w:val="22"/>
                <w:szCs w:val="22"/>
              </w:rPr>
              <w:t xml:space="preserve">3.81 </w:t>
            </w:r>
          </w:p>
        </w:tc>
      </w:tr>
      <w:tr w14:paraId="3F3B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E33257F">
            <w:pPr>
              <w:pStyle w:val="9"/>
              <w:keepNext w:val="0"/>
              <w:keepLines w:val="0"/>
              <w:widowControl/>
              <w:suppressLineNumbers w:val="0"/>
              <w:jc w:val="left"/>
            </w:pPr>
            <w:r>
              <w:rPr>
                <w:rFonts w:ascii="宋体" w:hAnsi="宋体" w:eastAsia="宋体" w:cs="宋体"/>
                <w:b w:val="0"/>
                <w:bCs w:val="0"/>
                <w:sz w:val="22"/>
                <w:szCs w:val="22"/>
              </w:rPr>
              <w:t xml:space="preserve">2081104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78E5AB0E">
            <w:pPr>
              <w:pStyle w:val="9"/>
              <w:keepNext w:val="0"/>
              <w:keepLines w:val="0"/>
              <w:widowControl/>
              <w:suppressLineNumbers w:val="0"/>
              <w:jc w:val="left"/>
            </w:pPr>
            <w:r>
              <w:rPr>
                <w:rFonts w:ascii="宋体" w:hAnsi="宋体" w:eastAsia="宋体" w:cs="宋体"/>
                <w:b w:val="0"/>
                <w:bCs w:val="0"/>
                <w:sz w:val="22"/>
                <w:szCs w:val="22"/>
              </w:rPr>
              <w:t xml:space="preserve">残疾人康复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69E8B29">
            <w:pPr>
              <w:pStyle w:val="9"/>
              <w:keepNext w:val="0"/>
              <w:keepLines w:val="0"/>
              <w:widowControl/>
              <w:suppressLineNumbers w:val="0"/>
              <w:jc w:val="right"/>
            </w:pPr>
            <w:r>
              <w:rPr>
                <w:rFonts w:ascii="宋体" w:hAnsi="宋体" w:eastAsia="宋体" w:cs="宋体"/>
                <w:b w:val="0"/>
                <w:bCs w:val="0"/>
                <w:sz w:val="22"/>
                <w:szCs w:val="22"/>
              </w:rPr>
              <w:t xml:space="preserve">42.60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32188A9">
            <w:pPr>
              <w:pStyle w:val="9"/>
              <w:keepNext w:val="0"/>
              <w:keepLines w:val="0"/>
              <w:widowControl/>
              <w:suppressLineNumbers w:val="0"/>
              <w:jc w:val="right"/>
            </w:pPr>
            <w:r>
              <w:rPr>
                <w:rFonts w:ascii="宋体" w:hAnsi="宋体" w:eastAsia="宋体" w:cs="宋体"/>
                <w:b w:val="0"/>
                <w:bCs w:val="0"/>
                <w:sz w:val="22"/>
                <w:szCs w:val="22"/>
              </w:rPr>
              <w:t xml:space="preserve">42.60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B3FFEE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E8DC0F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68F294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EFA9FF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D9D7C4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423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EC7240E">
            <w:pPr>
              <w:pStyle w:val="9"/>
              <w:keepNext w:val="0"/>
              <w:keepLines w:val="0"/>
              <w:widowControl/>
              <w:suppressLineNumbers w:val="0"/>
              <w:jc w:val="left"/>
            </w:pPr>
            <w:r>
              <w:rPr>
                <w:rFonts w:ascii="宋体" w:hAnsi="宋体" w:eastAsia="宋体" w:cs="宋体"/>
                <w:b w:val="0"/>
                <w:bCs w:val="0"/>
                <w:sz w:val="22"/>
                <w:szCs w:val="22"/>
              </w:rPr>
              <w:t xml:space="preserve">2081105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3FCAAF40">
            <w:pPr>
              <w:pStyle w:val="9"/>
              <w:keepNext w:val="0"/>
              <w:keepLines w:val="0"/>
              <w:widowControl/>
              <w:suppressLineNumbers w:val="0"/>
              <w:jc w:val="left"/>
            </w:pPr>
            <w:r>
              <w:rPr>
                <w:rFonts w:ascii="宋体" w:hAnsi="宋体" w:eastAsia="宋体" w:cs="宋体"/>
                <w:b w:val="0"/>
                <w:bCs w:val="0"/>
                <w:sz w:val="22"/>
                <w:szCs w:val="22"/>
              </w:rPr>
              <w:t xml:space="preserve">残疾人就业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9945C56">
            <w:pPr>
              <w:pStyle w:val="9"/>
              <w:keepNext w:val="0"/>
              <w:keepLines w:val="0"/>
              <w:widowControl/>
              <w:suppressLineNumbers w:val="0"/>
              <w:jc w:val="right"/>
            </w:pPr>
            <w:r>
              <w:rPr>
                <w:rFonts w:ascii="宋体" w:hAnsi="宋体" w:eastAsia="宋体" w:cs="宋体"/>
                <w:b w:val="0"/>
                <w:bCs w:val="0"/>
                <w:sz w:val="22"/>
                <w:szCs w:val="22"/>
              </w:rPr>
              <w:t xml:space="preserve">225.00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3CFDBA2">
            <w:pPr>
              <w:pStyle w:val="9"/>
              <w:keepNext w:val="0"/>
              <w:keepLines w:val="0"/>
              <w:widowControl/>
              <w:suppressLineNumbers w:val="0"/>
              <w:jc w:val="right"/>
            </w:pPr>
            <w:r>
              <w:rPr>
                <w:rFonts w:ascii="宋体" w:hAnsi="宋体" w:eastAsia="宋体" w:cs="宋体"/>
                <w:b w:val="0"/>
                <w:bCs w:val="0"/>
                <w:sz w:val="22"/>
                <w:szCs w:val="22"/>
              </w:rPr>
              <w:t xml:space="preserve">225.00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CA2961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A31A1A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D7E23F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490F94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37DAE4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5C7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6FA2397">
            <w:pPr>
              <w:pStyle w:val="9"/>
              <w:keepNext w:val="0"/>
              <w:keepLines w:val="0"/>
              <w:widowControl/>
              <w:suppressLineNumbers w:val="0"/>
              <w:jc w:val="left"/>
            </w:pPr>
            <w:r>
              <w:rPr>
                <w:rFonts w:ascii="宋体" w:hAnsi="宋体" w:eastAsia="宋体" w:cs="宋体"/>
                <w:b w:val="0"/>
                <w:bCs w:val="0"/>
                <w:sz w:val="22"/>
                <w:szCs w:val="22"/>
              </w:rPr>
              <w:t xml:space="preserve">2081199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E2DE883">
            <w:pPr>
              <w:pStyle w:val="9"/>
              <w:keepNext w:val="0"/>
              <w:keepLines w:val="0"/>
              <w:widowControl/>
              <w:suppressLineNumbers w:val="0"/>
              <w:jc w:val="left"/>
            </w:pPr>
            <w:r>
              <w:rPr>
                <w:rFonts w:ascii="宋体" w:hAnsi="宋体" w:eastAsia="宋体" w:cs="宋体"/>
                <w:b w:val="0"/>
                <w:bCs w:val="0"/>
                <w:sz w:val="22"/>
                <w:szCs w:val="22"/>
              </w:rPr>
              <w:t xml:space="preserve">其他残疾人事业支出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2C2BC97">
            <w:pPr>
              <w:pStyle w:val="9"/>
              <w:keepNext w:val="0"/>
              <w:keepLines w:val="0"/>
              <w:widowControl/>
              <w:suppressLineNumbers w:val="0"/>
              <w:jc w:val="right"/>
            </w:pPr>
            <w:r>
              <w:rPr>
                <w:rFonts w:ascii="宋体" w:hAnsi="宋体" w:eastAsia="宋体" w:cs="宋体"/>
                <w:b w:val="0"/>
                <w:bCs w:val="0"/>
                <w:sz w:val="22"/>
                <w:szCs w:val="22"/>
              </w:rPr>
              <w:t xml:space="preserve">282.59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D469F79">
            <w:pPr>
              <w:pStyle w:val="9"/>
              <w:keepNext w:val="0"/>
              <w:keepLines w:val="0"/>
              <w:widowControl/>
              <w:suppressLineNumbers w:val="0"/>
              <w:jc w:val="right"/>
            </w:pPr>
            <w:r>
              <w:rPr>
                <w:rFonts w:ascii="宋体" w:hAnsi="宋体" w:eastAsia="宋体" w:cs="宋体"/>
                <w:b w:val="0"/>
                <w:bCs w:val="0"/>
                <w:sz w:val="22"/>
                <w:szCs w:val="22"/>
              </w:rPr>
              <w:t xml:space="preserve">282.59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F4C076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3F5B5A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408F4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E43222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8F9CD4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353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E62164C">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59A4403">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3BF0B8C">
            <w:pPr>
              <w:pStyle w:val="9"/>
              <w:keepNext w:val="0"/>
              <w:keepLines w:val="0"/>
              <w:widowControl/>
              <w:suppressLineNumbers w:val="0"/>
              <w:jc w:val="right"/>
            </w:pPr>
            <w:r>
              <w:rPr>
                <w:rFonts w:ascii="宋体" w:hAnsi="宋体" w:eastAsia="宋体" w:cs="宋体"/>
                <w:b w:val="0"/>
                <w:bCs w:val="0"/>
                <w:sz w:val="22"/>
                <w:szCs w:val="22"/>
              </w:rPr>
              <w:t xml:space="preserve">27.09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D273B14">
            <w:pPr>
              <w:pStyle w:val="9"/>
              <w:keepNext w:val="0"/>
              <w:keepLines w:val="0"/>
              <w:widowControl/>
              <w:suppressLineNumbers w:val="0"/>
              <w:jc w:val="right"/>
            </w:pPr>
            <w:r>
              <w:rPr>
                <w:rFonts w:ascii="宋体" w:hAnsi="宋体" w:eastAsia="宋体" w:cs="宋体"/>
                <w:b w:val="0"/>
                <w:bCs w:val="0"/>
                <w:sz w:val="22"/>
                <w:szCs w:val="22"/>
              </w:rPr>
              <w:t xml:space="preserve">26.23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5284A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3F4387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FAF9B0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136F7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3A4EAB7">
            <w:pPr>
              <w:pStyle w:val="9"/>
              <w:keepNext w:val="0"/>
              <w:keepLines w:val="0"/>
              <w:widowControl/>
              <w:suppressLineNumbers w:val="0"/>
              <w:jc w:val="right"/>
            </w:pPr>
            <w:r>
              <w:rPr>
                <w:rFonts w:ascii="宋体" w:hAnsi="宋体" w:eastAsia="宋体" w:cs="宋体"/>
                <w:b w:val="0"/>
                <w:bCs w:val="0"/>
                <w:sz w:val="22"/>
                <w:szCs w:val="22"/>
              </w:rPr>
              <w:t xml:space="preserve">0.86 </w:t>
            </w:r>
          </w:p>
        </w:tc>
      </w:tr>
      <w:tr w14:paraId="51E1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7590313">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C79B6B3">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C63AA9">
            <w:pPr>
              <w:pStyle w:val="9"/>
              <w:keepNext w:val="0"/>
              <w:keepLines w:val="0"/>
              <w:widowControl/>
              <w:suppressLineNumbers w:val="0"/>
              <w:jc w:val="right"/>
            </w:pPr>
            <w:r>
              <w:rPr>
                <w:rFonts w:ascii="宋体" w:hAnsi="宋体" w:eastAsia="宋体" w:cs="宋体"/>
                <w:b w:val="0"/>
                <w:bCs w:val="0"/>
                <w:sz w:val="22"/>
                <w:szCs w:val="22"/>
              </w:rPr>
              <w:t xml:space="preserve">27.09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42A2C4A">
            <w:pPr>
              <w:pStyle w:val="9"/>
              <w:keepNext w:val="0"/>
              <w:keepLines w:val="0"/>
              <w:widowControl/>
              <w:suppressLineNumbers w:val="0"/>
              <w:jc w:val="right"/>
            </w:pPr>
            <w:r>
              <w:rPr>
                <w:rFonts w:ascii="宋体" w:hAnsi="宋体" w:eastAsia="宋体" w:cs="宋体"/>
                <w:b w:val="0"/>
                <w:bCs w:val="0"/>
                <w:sz w:val="22"/>
                <w:szCs w:val="22"/>
              </w:rPr>
              <w:t xml:space="preserve">26.23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A3DA35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606DAE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F6BC79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530FC5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6A80973">
            <w:pPr>
              <w:pStyle w:val="9"/>
              <w:keepNext w:val="0"/>
              <w:keepLines w:val="0"/>
              <w:widowControl/>
              <w:suppressLineNumbers w:val="0"/>
              <w:jc w:val="right"/>
            </w:pPr>
            <w:r>
              <w:rPr>
                <w:rFonts w:ascii="宋体" w:hAnsi="宋体" w:eastAsia="宋体" w:cs="宋体"/>
                <w:b w:val="0"/>
                <w:bCs w:val="0"/>
                <w:sz w:val="22"/>
                <w:szCs w:val="22"/>
              </w:rPr>
              <w:t xml:space="preserve">0.86 </w:t>
            </w:r>
          </w:p>
        </w:tc>
      </w:tr>
      <w:tr w14:paraId="1217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C0EC3A6">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615521AE">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DAB940D">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8C8FD5C">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64ED87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17EC31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0D3156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C733EA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17E359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08B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E772622">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9DBBDB6">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0BC188C">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7E232AC">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A6A5F9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5FEAC0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48EA94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3105E6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CC2E20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B5F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6ED54883">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7C32A58">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A7CFAED">
            <w:pPr>
              <w:pStyle w:val="9"/>
              <w:keepNext w:val="0"/>
              <w:keepLines w:val="0"/>
              <w:widowControl/>
              <w:suppressLineNumbers w:val="0"/>
              <w:jc w:val="right"/>
            </w:pPr>
            <w:r>
              <w:rPr>
                <w:rFonts w:ascii="宋体" w:hAnsi="宋体" w:eastAsia="宋体" w:cs="宋体"/>
                <w:b w:val="0"/>
                <w:bCs w:val="0"/>
                <w:sz w:val="22"/>
                <w:szCs w:val="22"/>
              </w:rPr>
              <w:t xml:space="preserve">15.02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3452CD">
            <w:pPr>
              <w:pStyle w:val="9"/>
              <w:keepNext w:val="0"/>
              <w:keepLines w:val="0"/>
              <w:widowControl/>
              <w:suppressLineNumbers w:val="0"/>
              <w:jc w:val="right"/>
            </w:pPr>
            <w:r>
              <w:rPr>
                <w:rFonts w:ascii="宋体" w:hAnsi="宋体" w:eastAsia="宋体" w:cs="宋体"/>
                <w:b w:val="0"/>
                <w:bCs w:val="0"/>
                <w:sz w:val="22"/>
                <w:szCs w:val="22"/>
              </w:rPr>
              <w:t xml:space="preserve">15.02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78930D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536E72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897C4B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5B6830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2268CC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B36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CCA06E2">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47383BE">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CA76879">
            <w:pPr>
              <w:pStyle w:val="9"/>
              <w:keepNext w:val="0"/>
              <w:keepLines w:val="0"/>
              <w:widowControl/>
              <w:suppressLineNumbers w:val="0"/>
              <w:jc w:val="right"/>
            </w:pPr>
            <w:r>
              <w:rPr>
                <w:rFonts w:ascii="宋体" w:hAnsi="宋体" w:eastAsia="宋体" w:cs="宋体"/>
                <w:b w:val="0"/>
                <w:bCs w:val="0"/>
                <w:sz w:val="22"/>
                <w:szCs w:val="22"/>
              </w:rPr>
              <w:t xml:space="preserve">0.88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014458C">
            <w:pPr>
              <w:pStyle w:val="9"/>
              <w:keepNext w:val="0"/>
              <w:keepLines w:val="0"/>
              <w:widowControl/>
              <w:suppressLineNumbers w:val="0"/>
              <w:jc w:val="right"/>
            </w:pPr>
            <w:r>
              <w:rPr>
                <w:rFonts w:ascii="宋体" w:hAnsi="宋体" w:eastAsia="宋体" w:cs="宋体"/>
                <w:b w:val="0"/>
                <w:bCs w:val="0"/>
                <w:sz w:val="22"/>
                <w:szCs w:val="22"/>
              </w:rPr>
              <w:t xml:space="preserve">0.88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C543BF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625217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5DF0DD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5F2686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C79739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6D8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5272519">
            <w:pPr>
              <w:pStyle w:val="9"/>
              <w:keepNext w:val="0"/>
              <w:keepLines w:val="0"/>
              <w:widowControl/>
              <w:suppressLineNumbers w:val="0"/>
              <w:jc w:val="left"/>
            </w:pPr>
            <w:r>
              <w:rPr>
                <w:rFonts w:ascii="宋体" w:hAnsi="宋体" w:eastAsia="宋体" w:cs="宋体"/>
                <w:b w:val="0"/>
                <w:bCs w:val="0"/>
                <w:sz w:val="22"/>
                <w:szCs w:val="22"/>
              </w:rPr>
              <w:t xml:space="preserve">216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9F86844">
            <w:pPr>
              <w:pStyle w:val="9"/>
              <w:keepNext w:val="0"/>
              <w:keepLines w:val="0"/>
              <w:widowControl/>
              <w:suppressLineNumbers w:val="0"/>
              <w:jc w:val="left"/>
            </w:pPr>
            <w:r>
              <w:rPr>
                <w:rFonts w:ascii="宋体" w:hAnsi="宋体" w:eastAsia="宋体" w:cs="宋体"/>
                <w:b w:val="0"/>
                <w:bCs w:val="0"/>
                <w:sz w:val="22"/>
                <w:szCs w:val="22"/>
              </w:rPr>
              <w:t xml:space="preserve">商业服务业等支出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D3442E3">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C087B7E">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39170C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435751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D9738F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3D888D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275F0B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FB5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FF7D879">
            <w:pPr>
              <w:pStyle w:val="9"/>
              <w:keepNext w:val="0"/>
              <w:keepLines w:val="0"/>
              <w:widowControl/>
              <w:suppressLineNumbers w:val="0"/>
              <w:jc w:val="left"/>
            </w:pPr>
            <w:r>
              <w:rPr>
                <w:rFonts w:ascii="宋体" w:hAnsi="宋体" w:eastAsia="宋体" w:cs="宋体"/>
                <w:b w:val="0"/>
                <w:bCs w:val="0"/>
                <w:sz w:val="22"/>
                <w:szCs w:val="22"/>
              </w:rPr>
              <w:t xml:space="preserve">21602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74DF561">
            <w:pPr>
              <w:pStyle w:val="9"/>
              <w:keepNext w:val="0"/>
              <w:keepLines w:val="0"/>
              <w:widowControl/>
              <w:suppressLineNumbers w:val="0"/>
              <w:jc w:val="left"/>
            </w:pPr>
            <w:r>
              <w:rPr>
                <w:rFonts w:ascii="宋体" w:hAnsi="宋体" w:eastAsia="宋体" w:cs="宋体"/>
                <w:b w:val="0"/>
                <w:bCs w:val="0"/>
                <w:sz w:val="22"/>
                <w:szCs w:val="22"/>
              </w:rPr>
              <w:t xml:space="preserve">商业流通事务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FF95BAE">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C84DA1">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840A36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839E67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3458CA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473C6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E45DD6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F56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15FEB425">
            <w:pPr>
              <w:pStyle w:val="9"/>
              <w:keepNext w:val="0"/>
              <w:keepLines w:val="0"/>
              <w:widowControl/>
              <w:suppressLineNumbers w:val="0"/>
              <w:jc w:val="left"/>
            </w:pPr>
            <w:r>
              <w:rPr>
                <w:rFonts w:ascii="宋体" w:hAnsi="宋体" w:eastAsia="宋体" w:cs="宋体"/>
                <w:b w:val="0"/>
                <w:bCs w:val="0"/>
                <w:sz w:val="22"/>
                <w:szCs w:val="22"/>
              </w:rPr>
              <w:t xml:space="preserve">2160201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E9F8ED5">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FC126CA">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825E5AF">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14A5AF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207022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880648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075864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0E7550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E4A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15120264">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342D57AB">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CC67821">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C37B077">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C0F8A2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211C8C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626382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A3266F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B6AF0F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BD2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1EF3E1C8">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6C1E8C6C">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5F65BD7">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215537A">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E81558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ED5C54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16A5A4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C50D1C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9CA543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D46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143685A">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38DE3E3A">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02BC8AF">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ED64FB3">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39AE41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9998FB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124C21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BB5B8A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963A99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461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ADF43AF">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5A28C90">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4EB5A6B">
            <w:pPr>
              <w:pStyle w:val="9"/>
              <w:keepNext w:val="0"/>
              <w:keepLines w:val="0"/>
              <w:widowControl/>
              <w:suppressLineNumbers w:val="0"/>
              <w:jc w:val="right"/>
            </w:pPr>
            <w:r>
              <w:rPr>
                <w:rFonts w:ascii="宋体" w:hAnsi="宋体" w:eastAsia="宋体" w:cs="宋体"/>
                <w:b w:val="0"/>
                <w:bCs w:val="0"/>
                <w:sz w:val="22"/>
                <w:szCs w:val="22"/>
              </w:rPr>
              <w:t xml:space="preserve">68.58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A37E90F">
            <w:pPr>
              <w:pStyle w:val="9"/>
              <w:keepNext w:val="0"/>
              <w:keepLines w:val="0"/>
              <w:widowControl/>
              <w:suppressLineNumbers w:val="0"/>
              <w:jc w:val="right"/>
            </w:pPr>
            <w:r>
              <w:rPr>
                <w:rFonts w:ascii="宋体" w:hAnsi="宋体" w:eastAsia="宋体" w:cs="宋体"/>
                <w:b w:val="0"/>
                <w:bCs w:val="0"/>
                <w:sz w:val="22"/>
                <w:szCs w:val="22"/>
              </w:rPr>
              <w:t xml:space="preserve">68.58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382864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EFA3AD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0CC25F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746828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CF2FD4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008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BD9CFE6">
            <w:pPr>
              <w:pStyle w:val="9"/>
              <w:keepNext w:val="0"/>
              <w:keepLines w:val="0"/>
              <w:widowControl/>
              <w:suppressLineNumbers w:val="0"/>
              <w:jc w:val="left"/>
            </w:pPr>
            <w:r>
              <w:rPr>
                <w:rFonts w:ascii="宋体" w:hAnsi="宋体" w:eastAsia="宋体" w:cs="宋体"/>
                <w:b w:val="0"/>
                <w:bCs w:val="0"/>
                <w:sz w:val="22"/>
                <w:szCs w:val="22"/>
              </w:rPr>
              <w:t xml:space="preserve">22960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23A6471">
            <w:pPr>
              <w:pStyle w:val="9"/>
              <w:keepNext w:val="0"/>
              <w:keepLines w:val="0"/>
              <w:widowControl/>
              <w:suppressLineNumbers w:val="0"/>
              <w:jc w:val="left"/>
            </w:pPr>
            <w:r>
              <w:rPr>
                <w:rFonts w:ascii="宋体" w:hAnsi="宋体" w:eastAsia="宋体" w:cs="宋体"/>
                <w:b w:val="0"/>
                <w:bCs w:val="0"/>
                <w:sz w:val="22"/>
                <w:szCs w:val="22"/>
              </w:rPr>
              <w:t xml:space="preserve">彩票公益金安排的支出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A072C4E">
            <w:pPr>
              <w:pStyle w:val="9"/>
              <w:keepNext w:val="0"/>
              <w:keepLines w:val="0"/>
              <w:widowControl/>
              <w:suppressLineNumbers w:val="0"/>
              <w:jc w:val="right"/>
            </w:pPr>
            <w:r>
              <w:rPr>
                <w:rFonts w:ascii="宋体" w:hAnsi="宋体" w:eastAsia="宋体" w:cs="宋体"/>
                <w:b w:val="0"/>
                <w:bCs w:val="0"/>
                <w:sz w:val="22"/>
                <w:szCs w:val="22"/>
              </w:rPr>
              <w:t xml:space="preserve">54.61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4EBB8E4">
            <w:pPr>
              <w:pStyle w:val="9"/>
              <w:keepNext w:val="0"/>
              <w:keepLines w:val="0"/>
              <w:widowControl/>
              <w:suppressLineNumbers w:val="0"/>
              <w:jc w:val="right"/>
            </w:pPr>
            <w:r>
              <w:rPr>
                <w:rFonts w:ascii="宋体" w:hAnsi="宋体" w:eastAsia="宋体" w:cs="宋体"/>
                <w:b w:val="0"/>
                <w:bCs w:val="0"/>
                <w:sz w:val="22"/>
                <w:szCs w:val="22"/>
              </w:rPr>
              <w:t xml:space="preserve">54.61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B9C474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135B92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987E27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D85426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3FF8F5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7C1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1165ADF">
            <w:pPr>
              <w:pStyle w:val="9"/>
              <w:keepNext w:val="0"/>
              <w:keepLines w:val="0"/>
              <w:widowControl/>
              <w:suppressLineNumbers w:val="0"/>
              <w:jc w:val="left"/>
            </w:pPr>
            <w:r>
              <w:rPr>
                <w:rFonts w:ascii="宋体" w:hAnsi="宋体" w:eastAsia="宋体" w:cs="宋体"/>
                <w:b w:val="0"/>
                <w:bCs w:val="0"/>
                <w:sz w:val="22"/>
                <w:szCs w:val="22"/>
              </w:rPr>
              <w:t xml:space="preserve">2296002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8AC3DB0">
            <w:pPr>
              <w:pStyle w:val="9"/>
              <w:keepNext w:val="0"/>
              <w:keepLines w:val="0"/>
              <w:widowControl/>
              <w:suppressLineNumbers w:val="0"/>
              <w:jc w:val="left"/>
            </w:pPr>
            <w:r>
              <w:rPr>
                <w:rFonts w:ascii="宋体" w:hAnsi="宋体" w:eastAsia="宋体" w:cs="宋体"/>
                <w:b w:val="0"/>
                <w:bCs w:val="0"/>
                <w:sz w:val="22"/>
                <w:szCs w:val="22"/>
              </w:rPr>
              <w:t xml:space="preserve">用于社会福利的彩票公益金支出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C9E5891">
            <w:pPr>
              <w:pStyle w:val="9"/>
              <w:keepNext w:val="0"/>
              <w:keepLines w:val="0"/>
              <w:widowControl/>
              <w:suppressLineNumbers w:val="0"/>
              <w:jc w:val="right"/>
            </w:pPr>
            <w:r>
              <w:rPr>
                <w:rFonts w:ascii="宋体" w:hAnsi="宋体" w:eastAsia="宋体" w:cs="宋体"/>
                <w:b w:val="0"/>
                <w:bCs w:val="0"/>
                <w:sz w:val="22"/>
                <w:szCs w:val="22"/>
              </w:rPr>
              <w:t xml:space="preserve">19.62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7DC34AC">
            <w:pPr>
              <w:pStyle w:val="9"/>
              <w:keepNext w:val="0"/>
              <w:keepLines w:val="0"/>
              <w:widowControl/>
              <w:suppressLineNumbers w:val="0"/>
              <w:jc w:val="right"/>
            </w:pPr>
            <w:r>
              <w:rPr>
                <w:rFonts w:ascii="宋体" w:hAnsi="宋体" w:eastAsia="宋体" w:cs="宋体"/>
                <w:b w:val="0"/>
                <w:bCs w:val="0"/>
                <w:sz w:val="22"/>
                <w:szCs w:val="22"/>
              </w:rPr>
              <w:t xml:space="preserve">19.62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09D469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2CBEF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44C7D8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B4D807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D5B263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8B6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0A5A4C6">
            <w:pPr>
              <w:pStyle w:val="9"/>
              <w:keepNext w:val="0"/>
              <w:keepLines w:val="0"/>
              <w:widowControl/>
              <w:suppressLineNumbers w:val="0"/>
              <w:jc w:val="left"/>
            </w:pPr>
            <w:r>
              <w:rPr>
                <w:rFonts w:ascii="宋体" w:hAnsi="宋体" w:eastAsia="宋体" w:cs="宋体"/>
                <w:b w:val="0"/>
                <w:bCs w:val="0"/>
                <w:sz w:val="22"/>
                <w:szCs w:val="22"/>
              </w:rPr>
              <w:t xml:space="preserve">2296006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A23E9D1">
            <w:pPr>
              <w:pStyle w:val="9"/>
              <w:keepNext w:val="0"/>
              <w:keepLines w:val="0"/>
              <w:widowControl/>
              <w:suppressLineNumbers w:val="0"/>
              <w:jc w:val="left"/>
            </w:pPr>
            <w:r>
              <w:rPr>
                <w:rFonts w:ascii="宋体" w:hAnsi="宋体" w:eastAsia="宋体" w:cs="宋体"/>
                <w:b w:val="0"/>
                <w:bCs w:val="0"/>
                <w:sz w:val="22"/>
                <w:szCs w:val="22"/>
              </w:rPr>
              <w:t xml:space="preserve">用于残疾人事业的彩票公益金支出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1D2906D">
            <w:pPr>
              <w:pStyle w:val="9"/>
              <w:keepNext w:val="0"/>
              <w:keepLines w:val="0"/>
              <w:widowControl/>
              <w:suppressLineNumbers w:val="0"/>
              <w:jc w:val="right"/>
            </w:pPr>
            <w:r>
              <w:rPr>
                <w:rFonts w:ascii="宋体" w:hAnsi="宋体" w:eastAsia="宋体" w:cs="宋体"/>
                <w:b w:val="0"/>
                <w:bCs w:val="0"/>
                <w:sz w:val="22"/>
                <w:szCs w:val="22"/>
              </w:rPr>
              <w:t xml:space="preserve">34.99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3D42AA4">
            <w:pPr>
              <w:pStyle w:val="9"/>
              <w:keepNext w:val="0"/>
              <w:keepLines w:val="0"/>
              <w:widowControl/>
              <w:suppressLineNumbers w:val="0"/>
              <w:jc w:val="right"/>
            </w:pPr>
            <w:r>
              <w:rPr>
                <w:rFonts w:ascii="宋体" w:hAnsi="宋体" w:eastAsia="宋体" w:cs="宋体"/>
                <w:b w:val="0"/>
                <w:bCs w:val="0"/>
                <w:sz w:val="22"/>
                <w:szCs w:val="22"/>
              </w:rPr>
              <w:t xml:space="preserve">34.99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873C66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C4EDF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4079E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3467B9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418449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559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175043D">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60F62402">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537A3EB">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9177013">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E6EC53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DFBF20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DB6A00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9A96EE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DCB8D0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E3E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CA17ACF">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91BB720">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9096B74">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9FDD51C">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1B763E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6D120F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7758CA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3E7A8F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C6DB08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BE5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46B85568">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14:paraId="2CC9F5DB">
      <w:pPr>
        <w:pStyle w:val="9"/>
        <w:keepNext w:val="0"/>
        <w:keepLines w:val="0"/>
        <w:widowControl/>
        <w:suppressLineNumbers w:val="0"/>
      </w:pPr>
    </w:p>
    <w:p w14:paraId="27F7B568"/>
    <w:p w14:paraId="25A82CE7"/>
    <w:p w14:paraId="52DBDF3A"/>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8"/>
        <w:gridCol w:w="3945"/>
        <w:gridCol w:w="1809"/>
        <w:gridCol w:w="1806"/>
        <w:gridCol w:w="1806"/>
        <w:gridCol w:w="1806"/>
        <w:gridCol w:w="1819"/>
        <w:gridCol w:w="1809"/>
      </w:tblGrid>
      <w:tr w14:paraId="530D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8"/>
            <w:shd w:val="clear"/>
            <w:vAlign w:val="center"/>
          </w:tcPr>
          <w:p w14:paraId="75C64DCD">
            <w:pPr>
              <w:pStyle w:val="9"/>
              <w:keepNext w:val="0"/>
              <w:keepLines w:val="0"/>
              <w:widowControl/>
              <w:suppressLineNumbers w:val="0"/>
              <w:jc w:val="center"/>
            </w:pPr>
            <w:r>
              <w:rPr>
                <w:rFonts w:ascii="宋体" w:hAnsi="宋体" w:eastAsia="宋体" w:cs="宋体"/>
                <w:b w:val="0"/>
                <w:bCs w:val="0"/>
                <w:sz w:val="32"/>
                <w:szCs w:val="32"/>
              </w:rPr>
              <w:t xml:space="preserve">支出决算表 </w:t>
            </w:r>
          </w:p>
        </w:tc>
      </w:tr>
      <w:tr w14:paraId="2FD2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36" w:type="pct"/>
            <w:gridSpan w:val="7"/>
            <w:shd w:val="clear"/>
            <w:vAlign w:val="center"/>
          </w:tcPr>
          <w:p w14:paraId="067C021E">
            <w:pPr>
              <w:pStyle w:val="9"/>
              <w:keepNext w:val="0"/>
              <w:keepLines w:val="0"/>
              <w:widowControl/>
              <w:suppressLineNumbers w:val="0"/>
              <w:jc w:val="center"/>
            </w:pPr>
          </w:p>
        </w:tc>
        <w:tc>
          <w:tcPr>
            <w:tcW w:w="563" w:type="pct"/>
            <w:shd w:val="clear"/>
            <w:vAlign w:val="center"/>
          </w:tcPr>
          <w:p w14:paraId="5AA04A2D">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14:paraId="433B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80" w:type="pct"/>
            <w:gridSpan w:val="3"/>
            <w:shd w:val="clear"/>
            <w:vAlign w:val="center"/>
          </w:tcPr>
          <w:p w14:paraId="33164B02">
            <w:pPr>
              <w:pStyle w:val="9"/>
              <w:keepNext w:val="0"/>
              <w:keepLines w:val="0"/>
              <w:widowControl/>
              <w:suppressLineNumbers w:val="0"/>
              <w:jc w:val="left"/>
            </w:pPr>
            <w:r>
              <w:rPr>
                <w:rFonts w:ascii="宋体" w:hAnsi="宋体" w:eastAsia="宋体" w:cs="宋体"/>
                <w:b w:val="0"/>
                <w:bCs w:val="0"/>
                <w:sz w:val="22"/>
                <w:szCs w:val="22"/>
              </w:rPr>
              <w:t xml:space="preserve">部门：湘西州残疾人联合会 </w:t>
            </w:r>
          </w:p>
        </w:tc>
        <w:tc>
          <w:tcPr>
            <w:tcW w:w="2255" w:type="pct"/>
            <w:gridSpan w:val="4"/>
            <w:shd w:val="clear"/>
            <w:vAlign w:val="center"/>
          </w:tcPr>
          <w:p w14:paraId="3E4938E6">
            <w:pPr>
              <w:pStyle w:val="9"/>
              <w:keepNext w:val="0"/>
              <w:keepLines w:val="0"/>
              <w:widowControl/>
              <w:suppressLineNumbers w:val="0"/>
              <w:jc w:val="center"/>
            </w:pPr>
          </w:p>
        </w:tc>
        <w:tc>
          <w:tcPr>
            <w:tcW w:w="563" w:type="pct"/>
            <w:shd w:val="clear"/>
            <w:vAlign w:val="center"/>
          </w:tcPr>
          <w:p w14:paraId="506FE9A9">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2164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2"/>
            <w:tcBorders>
              <w:top w:val="single" w:color="666666" w:sz="6" w:space="0"/>
              <w:left w:val="single" w:color="666666" w:sz="6" w:space="0"/>
              <w:bottom w:val="single" w:color="666666" w:sz="6" w:space="0"/>
              <w:right w:val="single" w:color="666666" w:sz="6" w:space="0"/>
            </w:tcBorders>
            <w:shd w:val="clear"/>
            <w:vAlign w:val="center"/>
          </w:tcPr>
          <w:p w14:paraId="2F2ACCA9">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1B51D09">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068AE03">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8469167">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D3F9B13">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7DC890F">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BE6CFB3">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14:paraId="4EFD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vMerge w:val="restart"/>
            <w:tcBorders>
              <w:top w:val="single" w:color="666666" w:sz="6" w:space="0"/>
              <w:left w:val="single" w:color="666666" w:sz="6" w:space="0"/>
              <w:bottom w:val="single" w:color="666666" w:sz="6" w:space="0"/>
              <w:right w:val="single" w:color="666666" w:sz="6" w:space="0"/>
            </w:tcBorders>
            <w:shd w:val="clear"/>
            <w:vAlign w:val="center"/>
          </w:tcPr>
          <w:p w14:paraId="03995A89">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266D442">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FE66F3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3989E7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CAB170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4826A0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38D104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7EF8F1C">
            <w:pPr>
              <w:rPr>
                <w:rFonts w:hint="eastAsia" w:ascii="宋体" w:hAnsi="宋体" w:eastAsia="宋体" w:cs="宋体"/>
                <w:b w:val="0"/>
                <w:bCs w:val="0"/>
                <w:sz w:val="22"/>
                <w:szCs w:val="22"/>
              </w:rPr>
            </w:pPr>
          </w:p>
        </w:tc>
      </w:tr>
      <w:tr w14:paraId="75E4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588A9A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CA49FF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D2E0EC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DE61AE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490B2A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A84746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6F7BDC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7448FAA">
            <w:pPr>
              <w:rPr>
                <w:rFonts w:hint="eastAsia" w:ascii="宋体" w:hAnsi="宋体" w:eastAsia="宋体" w:cs="宋体"/>
                <w:b w:val="0"/>
                <w:bCs w:val="0"/>
                <w:sz w:val="22"/>
                <w:szCs w:val="22"/>
              </w:rPr>
            </w:pPr>
          </w:p>
        </w:tc>
      </w:tr>
      <w:tr w14:paraId="2CCA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DE9BCE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17C810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0BBFE6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01A453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177CA8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06F52A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3C8003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9231D8E">
            <w:pPr>
              <w:rPr>
                <w:rFonts w:hint="eastAsia" w:ascii="宋体" w:hAnsi="宋体" w:eastAsia="宋体" w:cs="宋体"/>
                <w:b w:val="0"/>
                <w:bCs w:val="0"/>
                <w:sz w:val="22"/>
                <w:szCs w:val="22"/>
              </w:rPr>
            </w:pPr>
          </w:p>
        </w:tc>
      </w:tr>
      <w:tr w14:paraId="7030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2"/>
            <w:tcBorders>
              <w:top w:val="single" w:color="666666" w:sz="6" w:space="0"/>
              <w:left w:val="single" w:color="666666" w:sz="6" w:space="0"/>
              <w:bottom w:val="single" w:color="666666" w:sz="6" w:space="0"/>
              <w:right w:val="single" w:color="666666" w:sz="6" w:space="0"/>
            </w:tcBorders>
            <w:shd w:val="clear"/>
            <w:vAlign w:val="center"/>
          </w:tcPr>
          <w:p w14:paraId="3D32CD38">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9F636D6">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1215D32">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AF6D402">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DF943CF">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E2BEFBF">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F160DA7">
            <w:pPr>
              <w:pStyle w:val="9"/>
              <w:keepNext w:val="0"/>
              <w:keepLines w:val="0"/>
              <w:widowControl/>
              <w:suppressLineNumbers w:val="0"/>
              <w:jc w:val="center"/>
            </w:pPr>
            <w:r>
              <w:rPr>
                <w:rFonts w:ascii="宋体" w:hAnsi="宋体" w:eastAsia="宋体" w:cs="宋体"/>
                <w:b w:val="0"/>
                <w:bCs w:val="0"/>
                <w:sz w:val="22"/>
                <w:szCs w:val="22"/>
              </w:rPr>
              <w:t xml:space="preserve">6 </w:t>
            </w:r>
          </w:p>
        </w:tc>
      </w:tr>
      <w:tr w14:paraId="727D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2"/>
            <w:tcBorders>
              <w:top w:val="single" w:color="666666" w:sz="6" w:space="0"/>
              <w:left w:val="single" w:color="666666" w:sz="6" w:space="0"/>
              <w:bottom w:val="single" w:color="666666" w:sz="6" w:space="0"/>
              <w:right w:val="single" w:color="666666" w:sz="6" w:space="0"/>
            </w:tcBorders>
            <w:shd w:val="clear"/>
            <w:vAlign w:val="center"/>
          </w:tcPr>
          <w:p w14:paraId="247C5C63">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B72EF6E">
            <w:pPr>
              <w:pStyle w:val="9"/>
              <w:keepNext w:val="0"/>
              <w:keepLines w:val="0"/>
              <w:widowControl/>
              <w:suppressLineNumbers w:val="0"/>
              <w:jc w:val="right"/>
            </w:pPr>
            <w:r>
              <w:rPr>
                <w:rFonts w:ascii="宋体" w:hAnsi="宋体" w:eastAsia="宋体" w:cs="宋体"/>
                <w:b/>
                <w:bCs/>
                <w:sz w:val="22"/>
                <w:szCs w:val="22"/>
              </w:rPr>
              <w:t xml:space="preserve">1154.07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EC138B3">
            <w:pPr>
              <w:pStyle w:val="9"/>
              <w:keepNext w:val="0"/>
              <w:keepLines w:val="0"/>
              <w:widowControl/>
              <w:suppressLineNumbers w:val="0"/>
              <w:jc w:val="right"/>
            </w:pPr>
            <w:r>
              <w:rPr>
                <w:rFonts w:ascii="宋体" w:hAnsi="宋体" w:eastAsia="宋体" w:cs="宋体"/>
                <w:b/>
                <w:bCs/>
                <w:sz w:val="22"/>
                <w:szCs w:val="22"/>
              </w:rPr>
              <w:t xml:space="preserve">522.64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33DBADB">
            <w:pPr>
              <w:pStyle w:val="9"/>
              <w:keepNext w:val="0"/>
              <w:keepLines w:val="0"/>
              <w:widowControl/>
              <w:suppressLineNumbers w:val="0"/>
              <w:jc w:val="right"/>
            </w:pPr>
            <w:r>
              <w:rPr>
                <w:rFonts w:ascii="宋体" w:hAnsi="宋体" w:eastAsia="宋体" w:cs="宋体"/>
                <w:b/>
                <w:bCs/>
                <w:sz w:val="22"/>
                <w:szCs w:val="22"/>
              </w:rPr>
              <w:t xml:space="preserve">631.42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C537269">
            <w:pPr>
              <w:pStyle w:val="9"/>
              <w:keepNext w:val="0"/>
              <w:keepLines w:val="0"/>
              <w:widowControl/>
              <w:suppressLineNumbers w:val="0"/>
              <w:jc w:val="right"/>
            </w:pPr>
            <w:r>
              <w:rPr>
                <w:rFonts w:ascii="宋体" w:hAnsi="宋体" w:eastAsia="宋体" w:cs="宋体"/>
                <w:b/>
                <w:bCs/>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1DC8D9E">
            <w:pPr>
              <w:pStyle w:val="9"/>
              <w:keepNext w:val="0"/>
              <w:keepLines w:val="0"/>
              <w:widowControl/>
              <w:suppressLineNumbers w:val="0"/>
              <w:jc w:val="right"/>
            </w:pPr>
            <w:r>
              <w:rPr>
                <w:rFonts w:ascii="宋体" w:hAnsi="宋体" w:eastAsia="宋体" w:cs="宋体"/>
                <w:b/>
                <w:bCs/>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3726926">
            <w:pPr>
              <w:pStyle w:val="9"/>
              <w:keepNext w:val="0"/>
              <w:keepLines w:val="0"/>
              <w:widowControl/>
              <w:suppressLineNumbers w:val="0"/>
              <w:jc w:val="right"/>
            </w:pPr>
            <w:r>
              <w:rPr>
                <w:rFonts w:ascii="宋体" w:hAnsi="宋体" w:eastAsia="宋体" w:cs="宋体"/>
                <w:b/>
                <w:bCs/>
                <w:sz w:val="22"/>
                <w:szCs w:val="22"/>
              </w:rPr>
              <w:t xml:space="preserve">0.00 </w:t>
            </w:r>
          </w:p>
        </w:tc>
      </w:tr>
      <w:tr w14:paraId="0BB8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2C95FB2C">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9C86E84">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34A9922">
            <w:pPr>
              <w:pStyle w:val="9"/>
              <w:keepNext w:val="0"/>
              <w:keepLines w:val="0"/>
              <w:widowControl/>
              <w:suppressLineNumbers w:val="0"/>
              <w:jc w:val="right"/>
            </w:pPr>
            <w:r>
              <w:rPr>
                <w:rFonts w:ascii="宋体" w:hAnsi="宋体" w:eastAsia="宋体" w:cs="宋体"/>
                <w:b w:val="0"/>
                <w:bCs w:val="0"/>
                <w:sz w:val="22"/>
                <w:szCs w:val="22"/>
              </w:rPr>
              <w:t xml:space="preserve">17.00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CBC5ED9">
            <w:pPr>
              <w:pStyle w:val="9"/>
              <w:keepNext w:val="0"/>
              <w:keepLines w:val="0"/>
              <w:widowControl/>
              <w:suppressLineNumbers w:val="0"/>
              <w:jc w:val="right"/>
            </w:pPr>
            <w:r>
              <w:rPr>
                <w:rFonts w:ascii="宋体" w:hAnsi="宋体" w:eastAsia="宋体" w:cs="宋体"/>
                <w:b w:val="0"/>
                <w:bCs w:val="0"/>
                <w:sz w:val="22"/>
                <w:szCs w:val="22"/>
              </w:rPr>
              <w:t xml:space="preserve">0.05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66CAFBB">
            <w:pPr>
              <w:pStyle w:val="9"/>
              <w:keepNext w:val="0"/>
              <w:keepLines w:val="0"/>
              <w:widowControl/>
              <w:suppressLineNumbers w:val="0"/>
              <w:jc w:val="right"/>
            </w:pPr>
            <w:r>
              <w:rPr>
                <w:rFonts w:ascii="宋体" w:hAnsi="宋体" w:eastAsia="宋体" w:cs="宋体"/>
                <w:b w:val="0"/>
                <w:bCs w:val="0"/>
                <w:sz w:val="22"/>
                <w:szCs w:val="22"/>
              </w:rPr>
              <w:t xml:space="preserve">16.95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84023C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84ACB2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4529C8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7FF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F5A464D">
            <w:pPr>
              <w:pStyle w:val="9"/>
              <w:keepNext w:val="0"/>
              <w:keepLines w:val="0"/>
              <w:widowControl/>
              <w:suppressLineNumbers w:val="0"/>
              <w:jc w:val="left"/>
            </w:pPr>
            <w:r>
              <w:rPr>
                <w:rFonts w:ascii="宋体" w:hAnsi="宋体" w:eastAsia="宋体" w:cs="宋体"/>
                <w:b w:val="0"/>
                <w:bCs w:val="0"/>
                <w:sz w:val="22"/>
                <w:szCs w:val="22"/>
              </w:rPr>
              <w:t xml:space="preserve">20103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810F77A">
            <w:pPr>
              <w:pStyle w:val="9"/>
              <w:keepNext w:val="0"/>
              <w:keepLines w:val="0"/>
              <w:widowControl/>
              <w:suppressLineNumbers w:val="0"/>
              <w:jc w:val="left"/>
            </w:pPr>
            <w:r>
              <w:rPr>
                <w:rFonts w:ascii="宋体" w:hAnsi="宋体" w:eastAsia="宋体" w:cs="宋体"/>
                <w:b w:val="0"/>
                <w:bCs w:val="0"/>
                <w:sz w:val="22"/>
                <w:szCs w:val="22"/>
              </w:rPr>
              <w:t xml:space="preserve">政府办公厅（室）及相关机构事务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3684E4B">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130C7D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6AF6032">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386A82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B17094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1B455E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975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012F51E7">
            <w:pPr>
              <w:pStyle w:val="9"/>
              <w:keepNext w:val="0"/>
              <w:keepLines w:val="0"/>
              <w:widowControl/>
              <w:suppressLineNumbers w:val="0"/>
              <w:jc w:val="left"/>
            </w:pPr>
            <w:r>
              <w:rPr>
                <w:rFonts w:ascii="宋体" w:hAnsi="宋体" w:eastAsia="宋体" w:cs="宋体"/>
                <w:b w:val="0"/>
                <w:bCs w:val="0"/>
                <w:sz w:val="22"/>
                <w:szCs w:val="22"/>
              </w:rPr>
              <w:t xml:space="preserve">2010399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6AC7C21">
            <w:pPr>
              <w:pStyle w:val="9"/>
              <w:keepNext w:val="0"/>
              <w:keepLines w:val="0"/>
              <w:widowControl/>
              <w:suppressLineNumbers w:val="0"/>
              <w:jc w:val="left"/>
            </w:pPr>
            <w:r>
              <w:rPr>
                <w:rFonts w:ascii="宋体" w:hAnsi="宋体" w:eastAsia="宋体" w:cs="宋体"/>
                <w:b w:val="0"/>
                <w:bCs w:val="0"/>
                <w:sz w:val="22"/>
                <w:szCs w:val="22"/>
              </w:rPr>
              <w:t xml:space="preserve">其他政府办公厅（室）及相关机构事务支出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C5E7998">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2AFD6F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929CF61">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8978A8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386781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F4C765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5B2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BBE1509">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69ED43D">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0B6C4D5">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9AFAE5F">
            <w:pPr>
              <w:pStyle w:val="9"/>
              <w:keepNext w:val="0"/>
              <w:keepLines w:val="0"/>
              <w:widowControl/>
              <w:suppressLineNumbers w:val="0"/>
              <w:jc w:val="right"/>
            </w:pPr>
            <w:r>
              <w:rPr>
                <w:rFonts w:ascii="宋体" w:hAnsi="宋体" w:eastAsia="宋体" w:cs="宋体"/>
                <w:b w:val="0"/>
                <w:bCs w:val="0"/>
                <w:sz w:val="22"/>
                <w:szCs w:val="22"/>
              </w:rPr>
              <w:t xml:space="preserve">0.05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C1A2BE0">
            <w:pPr>
              <w:pStyle w:val="9"/>
              <w:keepNext w:val="0"/>
              <w:keepLines w:val="0"/>
              <w:widowControl/>
              <w:suppressLineNumbers w:val="0"/>
              <w:jc w:val="right"/>
            </w:pPr>
            <w:r>
              <w:rPr>
                <w:rFonts w:ascii="宋体" w:hAnsi="宋体" w:eastAsia="宋体" w:cs="宋体"/>
                <w:b w:val="0"/>
                <w:bCs w:val="0"/>
                <w:sz w:val="22"/>
                <w:szCs w:val="22"/>
              </w:rPr>
              <w:t xml:space="preserve">4.95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01F76C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0E6B7E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83E955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866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2AEA106">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06901558">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C7D9DF3">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23ACD91">
            <w:pPr>
              <w:pStyle w:val="9"/>
              <w:keepNext w:val="0"/>
              <w:keepLines w:val="0"/>
              <w:widowControl/>
              <w:suppressLineNumbers w:val="0"/>
              <w:jc w:val="right"/>
            </w:pPr>
            <w:r>
              <w:rPr>
                <w:rFonts w:ascii="宋体" w:hAnsi="宋体" w:eastAsia="宋体" w:cs="宋体"/>
                <w:b w:val="0"/>
                <w:bCs w:val="0"/>
                <w:sz w:val="22"/>
                <w:szCs w:val="22"/>
              </w:rPr>
              <w:t xml:space="preserve">0.05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5364C47">
            <w:pPr>
              <w:pStyle w:val="9"/>
              <w:keepNext w:val="0"/>
              <w:keepLines w:val="0"/>
              <w:widowControl/>
              <w:suppressLineNumbers w:val="0"/>
              <w:jc w:val="right"/>
            </w:pPr>
            <w:r>
              <w:rPr>
                <w:rFonts w:ascii="宋体" w:hAnsi="宋体" w:eastAsia="宋体" w:cs="宋体"/>
                <w:b w:val="0"/>
                <w:bCs w:val="0"/>
                <w:sz w:val="22"/>
                <w:szCs w:val="22"/>
              </w:rPr>
              <w:t xml:space="preserve">4.95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327E79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281770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665A10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685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7E65555">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28A74FF">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CAF8C73">
            <w:pPr>
              <w:pStyle w:val="9"/>
              <w:keepNext w:val="0"/>
              <w:keepLines w:val="0"/>
              <w:widowControl/>
              <w:suppressLineNumbers w:val="0"/>
              <w:jc w:val="right"/>
            </w:pPr>
            <w:r>
              <w:rPr>
                <w:rFonts w:ascii="宋体" w:hAnsi="宋体" w:eastAsia="宋体" w:cs="宋体"/>
                <w:b w:val="0"/>
                <w:bCs w:val="0"/>
                <w:sz w:val="22"/>
                <w:szCs w:val="22"/>
              </w:rPr>
              <w:t xml:space="preserve">1001.68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0729A33">
            <w:pPr>
              <w:pStyle w:val="9"/>
              <w:keepNext w:val="0"/>
              <w:keepLines w:val="0"/>
              <w:widowControl/>
              <w:suppressLineNumbers w:val="0"/>
              <w:jc w:val="right"/>
            </w:pPr>
            <w:r>
              <w:rPr>
                <w:rFonts w:ascii="宋体" w:hAnsi="宋体" w:eastAsia="宋体" w:cs="宋体"/>
                <w:b w:val="0"/>
                <w:bCs w:val="0"/>
                <w:sz w:val="22"/>
                <w:szCs w:val="22"/>
              </w:rPr>
              <w:t xml:space="preserve">466.77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251BABC">
            <w:pPr>
              <w:pStyle w:val="9"/>
              <w:keepNext w:val="0"/>
              <w:keepLines w:val="0"/>
              <w:widowControl/>
              <w:suppressLineNumbers w:val="0"/>
              <w:jc w:val="right"/>
            </w:pPr>
            <w:r>
              <w:rPr>
                <w:rFonts w:ascii="宋体" w:hAnsi="宋体" w:eastAsia="宋体" w:cs="宋体"/>
                <w:b w:val="0"/>
                <w:bCs w:val="0"/>
                <w:sz w:val="22"/>
                <w:szCs w:val="22"/>
              </w:rPr>
              <w:t xml:space="preserve">534.90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6DCE27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DE4F00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DAD2B4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474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257CB84">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E7B6802">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B9D47D0">
            <w:pPr>
              <w:pStyle w:val="9"/>
              <w:keepNext w:val="0"/>
              <w:keepLines w:val="0"/>
              <w:widowControl/>
              <w:suppressLineNumbers w:val="0"/>
              <w:jc w:val="right"/>
            </w:pPr>
            <w:r>
              <w:rPr>
                <w:rFonts w:ascii="宋体" w:hAnsi="宋体" w:eastAsia="宋体" w:cs="宋体"/>
                <w:b w:val="0"/>
                <w:bCs w:val="0"/>
                <w:sz w:val="22"/>
                <w:szCs w:val="22"/>
              </w:rPr>
              <w:t xml:space="preserve">34.53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5495B01">
            <w:pPr>
              <w:pStyle w:val="9"/>
              <w:keepNext w:val="0"/>
              <w:keepLines w:val="0"/>
              <w:widowControl/>
              <w:suppressLineNumbers w:val="0"/>
              <w:jc w:val="right"/>
            </w:pPr>
            <w:r>
              <w:rPr>
                <w:rFonts w:ascii="宋体" w:hAnsi="宋体" w:eastAsia="宋体" w:cs="宋体"/>
                <w:b w:val="0"/>
                <w:bCs w:val="0"/>
                <w:sz w:val="22"/>
                <w:szCs w:val="22"/>
              </w:rPr>
              <w:t xml:space="preserve">34.53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1736B3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B2BCC1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0F2E1F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98F683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795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C02D881">
            <w:pPr>
              <w:pStyle w:val="9"/>
              <w:keepNext w:val="0"/>
              <w:keepLines w:val="0"/>
              <w:widowControl/>
              <w:suppressLineNumbers w:val="0"/>
              <w:jc w:val="left"/>
            </w:pPr>
            <w:r>
              <w:rPr>
                <w:rFonts w:ascii="宋体" w:hAnsi="宋体" w:eastAsia="宋体" w:cs="宋体"/>
                <w:b w:val="0"/>
                <w:bCs w:val="0"/>
                <w:sz w:val="22"/>
                <w:szCs w:val="22"/>
              </w:rPr>
              <w:t xml:space="preserve">2080501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41B7050B">
            <w:pPr>
              <w:pStyle w:val="9"/>
              <w:keepNext w:val="0"/>
              <w:keepLines w:val="0"/>
              <w:widowControl/>
              <w:suppressLineNumbers w:val="0"/>
              <w:jc w:val="left"/>
            </w:pPr>
            <w:r>
              <w:rPr>
                <w:rFonts w:ascii="宋体" w:hAnsi="宋体" w:eastAsia="宋体" w:cs="宋体"/>
                <w:b w:val="0"/>
                <w:bCs w:val="0"/>
                <w:sz w:val="22"/>
                <w:szCs w:val="22"/>
              </w:rPr>
              <w:t xml:space="preserve">行政单位离退休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169982E">
            <w:pPr>
              <w:pStyle w:val="9"/>
              <w:keepNext w:val="0"/>
              <w:keepLines w:val="0"/>
              <w:widowControl/>
              <w:suppressLineNumbers w:val="0"/>
              <w:jc w:val="right"/>
            </w:pPr>
            <w:r>
              <w:rPr>
                <w:rFonts w:ascii="宋体" w:hAnsi="宋体" w:eastAsia="宋体" w:cs="宋体"/>
                <w:b w:val="0"/>
                <w:bCs w:val="0"/>
                <w:sz w:val="22"/>
                <w:szCs w:val="22"/>
              </w:rPr>
              <w:t xml:space="preserve">1.62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CEB816B">
            <w:pPr>
              <w:pStyle w:val="9"/>
              <w:keepNext w:val="0"/>
              <w:keepLines w:val="0"/>
              <w:widowControl/>
              <w:suppressLineNumbers w:val="0"/>
              <w:jc w:val="right"/>
            </w:pPr>
            <w:r>
              <w:rPr>
                <w:rFonts w:ascii="宋体" w:hAnsi="宋体" w:eastAsia="宋体" w:cs="宋体"/>
                <w:b w:val="0"/>
                <w:bCs w:val="0"/>
                <w:sz w:val="22"/>
                <w:szCs w:val="22"/>
              </w:rPr>
              <w:t xml:space="preserve">1.62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9E9526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94D028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000F9E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58CACD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AFE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F76004C">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E0AF111">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C5EE9CA">
            <w:pPr>
              <w:pStyle w:val="9"/>
              <w:keepNext w:val="0"/>
              <w:keepLines w:val="0"/>
              <w:widowControl/>
              <w:suppressLineNumbers w:val="0"/>
              <w:jc w:val="right"/>
            </w:pPr>
            <w:r>
              <w:rPr>
                <w:rFonts w:ascii="宋体" w:hAnsi="宋体" w:eastAsia="宋体" w:cs="宋体"/>
                <w:b w:val="0"/>
                <w:bCs w:val="0"/>
                <w:sz w:val="22"/>
                <w:szCs w:val="22"/>
              </w:rPr>
              <w:t xml:space="preserve">32.90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6117A19">
            <w:pPr>
              <w:pStyle w:val="9"/>
              <w:keepNext w:val="0"/>
              <w:keepLines w:val="0"/>
              <w:widowControl/>
              <w:suppressLineNumbers w:val="0"/>
              <w:jc w:val="right"/>
            </w:pPr>
            <w:r>
              <w:rPr>
                <w:rFonts w:ascii="宋体" w:hAnsi="宋体" w:eastAsia="宋体" w:cs="宋体"/>
                <w:b w:val="0"/>
                <w:bCs w:val="0"/>
                <w:sz w:val="22"/>
                <w:szCs w:val="22"/>
              </w:rPr>
              <w:t xml:space="preserve">32.90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15F6D4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C05184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0F6719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86D233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671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AFD0839">
            <w:pPr>
              <w:pStyle w:val="9"/>
              <w:keepNext w:val="0"/>
              <w:keepLines w:val="0"/>
              <w:widowControl/>
              <w:suppressLineNumbers w:val="0"/>
              <w:jc w:val="left"/>
            </w:pPr>
            <w:r>
              <w:rPr>
                <w:rFonts w:ascii="宋体" w:hAnsi="宋体" w:eastAsia="宋体" w:cs="宋体"/>
                <w:b w:val="0"/>
                <w:bCs w:val="0"/>
                <w:sz w:val="22"/>
                <w:szCs w:val="22"/>
              </w:rPr>
              <w:t xml:space="preserve">20811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F4216FA">
            <w:pPr>
              <w:pStyle w:val="9"/>
              <w:keepNext w:val="0"/>
              <w:keepLines w:val="0"/>
              <w:widowControl/>
              <w:suppressLineNumbers w:val="0"/>
              <w:jc w:val="left"/>
            </w:pPr>
            <w:r>
              <w:rPr>
                <w:rFonts w:ascii="宋体" w:hAnsi="宋体" w:eastAsia="宋体" w:cs="宋体"/>
                <w:b w:val="0"/>
                <w:bCs w:val="0"/>
                <w:sz w:val="22"/>
                <w:szCs w:val="22"/>
              </w:rPr>
              <w:t xml:space="preserve">残疾人事业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0D0A234">
            <w:pPr>
              <w:pStyle w:val="9"/>
              <w:keepNext w:val="0"/>
              <w:keepLines w:val="0"/>
              <w:widowControl/>
              <w:suppressLineNumbers w:val="0"/>
              <w:jc w:val="right"/>
            </w:pPr>
            <w:r>
              <w:rPr>
                <w:rFonts w:ascii="宋体" w:hAnsi="宋体" w:eastAsia="宋体" w:cs="宋体"/>
                <w:b w:val="0"/>
                <w:bCs w:val="0"/>
                <w:sz w:val="22"/>
                <w:szCs w:val="22"/>
              </w:rPr>
              <w:t xml:space="preserve">920.06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8889149">
            <w:pPr>
              <w:pStyle w:val="9"/>
              <w:keepNext w:val="0"/>
              <w:keepLines w:val="0"/>
              <w:widowControl/>
              <w:suppressLineNumbers w:val="0"/>
              <w:jc w:val="right"/>
            </w:pPr>
            <w:r>
              <w:rPr>
                <w:rFonts w:ascii="宋体" w:hAnsi="宋体" w:eastAsia="宋体" w:cs="宋体"/>
                <w:b w:val="0"/>
                <w:bCs w:val="0"/>
                <w:sz w:val="22"/>
                <w:szCs w:val="22"/>
              </w:rPr>
              <w:t xml:space="preserve">385.16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65BCD61">
            <w:pPr>
              <w:pStyle w:val="9"/>
              <w:keepNext w:val="0"/>
              <w:keepLines w:val="0"/>
              <w:widowControl/>
              <w:suppressLineNumbers w:val="0"/>
              <w:jc w:val="right"/>
            </w:pPr>
            <w:r>
              <w:rPr>
                <w:rFonts w:ascii="宋体" w:hAnsi="宋体" w:eastAsia="宋体" w:cs="宋体"/>
                <w:b w:val="0"/>
                <w:bCs w:val="0"/>
                <w:sz w:val="22"/>
                <w:szCs w:val="22"/>
              </w:rPr>
              <w:t xml:space="preserve">534.90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87A05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7F865B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09CDFA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482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85F3829">
            <w:pPr>
              <w:pStyle w:val="9"/>
              <w:keepNext w:val="0"/>
              <w:keepLines w:val="0"/>
              <w:widowControl/>
              <w:suppressLineNumbers w:val="0"/>
              <w:jc w:val="left"/>
            </w:pPr>
            <w:r>
              <w:rPr>
                <w:rFonts w:ascii="宋体" w:hAnsi="宋体" w:eastAsia="宋体" w:cs="宋体"/>
                <w:b w:val="0"/>
                <w:bCs w:val="0"/>
                <w:sz w:val="22"/>
                <w:szCs w:val="22"/>
              </w:rPr>
              <w:t xml:space="preserve">2081101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9054F60">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6483804">
            <w:pPr>
              <w:pStyle w:val="9"/>
              <w:keepNext w:val="0"/>
              <w:keepLines w:val="0"/>
              <w:widowControl/>
              <w:suppressLineNumbers w:val="0"/>
              <w:jc w:val="right"/>
            </w:pPr>
            <w:r>
              <w:rPr>
                <w:rFonts w:ascii="宋体" w:hAnsi="宋体" w:eastAsia="宋体" w:cs="宋体"/>
                <w:b w:val="0"/>
                <w:bCs w:val="0"/>
                <w:sz w:val="22"/>
                <w:szCs w:val="22"/>
              </w:rPr>
              <w:t xml:space="preserve">286.59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7F937D9">
            <w:pPr>
              <w:pStyle w:val="9"/>
              <w:keepNext w:val="0"/>
              <w:keepLines w:val="0"/>
              <w:widowControl/>
              <w:suppressLineNumbers w:val="0"/>
              <w:jc w:val="right"/>
            </w:pPr>
            <w:r>
              <w:rPr>
                <w:rFonts w:ascii="宋体" w:hAnsi="宋体" w:eastAsia="宋体" w:cs="宋体"/>
                <w:b w:val="0"/>
                <w:bCs w:val="0"/>
                <w:sz w:val="22"/>
                <w:szCs w:val="22"/>
              </w:rPr>
              <w:t xml:space="preserve">258.41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6F15EB2">
            <w:pPr>
              <w:pStyle w:val="9"/>
              <w:keepNext w:val="0"/>
              <w:keepLines w:val="0"/>
              <w:widowControl/>
              <w:suppressLineNumbers w:val="0"/>
              <w:jc w:val="right"/>
            </w:pPr>
            <w:r>
              <w:rPr>
                <w:rFonts w:ascii="宋体" w:hAnsi="宋体" w:eastAsia="宋体" w:cs="宋体"/>
                <w:b w:val="0"/>
                <w:bCs w:val="0"/>
                <w:sz w:val="22"/>
                <w:szCs w:val="22"/>
              </w:rPr>
              <w:t xml:space="preserve">28.18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7AA929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179444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D3606E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243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1926F53">
            <w:pPr>
              <w:pStyle w:val="9"/>
              <w:keepNext w:val="0"/>
              <w:keepLines w:val="0"/>
              <w:widowControl/>
              <w:suppressLineNumbers w:val="0"/>
              <w:jc w:val="left"/>
            </w:pPr>
            <w:r>
              <w:rPr>
                <w:rFonts w:ascii="宋体" w:hAnsi="宋体" w:eastAsia="宋体" w:cs="宋体"/>
                <w:b w:val="0"/>
                <w:bCs w:val="0"/>
                <w:sz w:val="22"/>
                <w:szCs w:val="22"/>
              </w:rPr>
              <w:t xml:space="preserve">2081104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03762C2">
            <w:pPr>
              <w:pStyle w:val="9"/>
              <w:keepNext w:val="0"/>
              <w:keepLines w:val="0"/>
              <w:widowControl/>
              <w:suppressLineNumbers w:val="0"/>
              <w:jc w:val="left"/>
            </w:pPr>
            <w:r>
              <w:rPr>
                <w:rFonts w:ascii="宋体" w:hAnsi="宋体" w:eastAsia="宋体" w:cs="宋体"/>
                <w:b w:val="0"/>
                <w:bCs w:val="0"/>
                <w:sz w:val="22"/>
                <w:szCs w:val="22"/>
              </w:rPr>
              <w:t xml:space="preserve">残疾人康复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793D21D">
            <w:pPr>
              <w:pStyle w:val="9"/>
              <w:keepNext w:val="0"/>
              <w:keepLines w:val="0"/>
              <w:widowControl/>
              <w:suppressLineNumbers w:val="0"/>
              <w:jc w:val="right"/>
            </w:pPr>
            <w:r>
              <w:rPr>
                <w:rFonts w:ascii="宋体" w:hAnsi="宋体" w:eastAsia="宋体" w:cs="宋体"/>
                <w:b w:val="0"/>
                <w:bCs w:val="0"/>
                <w:sz w:val="22"/>
                <w:szCs w:val="22"/>
              </w:rPr>
              <w:t xml:space="preserve">91.67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D0A5613">
            <w:pPr>
              <w:pStyle w:val="9"/>
              <w:keepNext w:val="0"/>
              <w:keepLines w:val="0"/>
              <w:widowControl/>
              <w:suppressLineNumbers w:val="0"/>
              <w:jc w:val="right"/>
            </w:pPr>
            <w:r>
              <w:rPr>
                <w:rFonts w:ascii="宋体" w:hAnsi="宋体" w:eastAsia="宋体" w:cs="宋体"/>
                <w:b w:val="0"/>
                <w:bCs w:val="0"/>
                <w:sz w:val="22"/>
                <w:szCs w:val="22"/>
              </w:rPr>
              <w:t xml:space="preserve">1.62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BD78324">
            <w:pPr>
              <w:pStyle w:val="9"/>
              <w:keepNext w:val="0"/>
              <w:keepLines w:val="0"/>
              <w:widowControl/>
              <w:suppressLineNumbers w:val="0"/>
              <w:jc w:val="right"/>
            </w:pPr>
            <w:r>
              <w:rPr>
                <w:rFonts w:ascii="宋体" w:hAnsi="宋体" w:eastAsia="宋体" w:cs="宋体"/>
                <w:b w:val="0"/>
                <w:bCs w:val="0"/>
                <w:sz w:val="22"/>
                <w:szCs w:val="22"/>
              </w:rPr>
              <w:t xml:space="preserve">90.05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CF51B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87427D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C95CBE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526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40029D36">
            <w:pPr>
              <w:pStyle w:val="9"/>
              <w:keepNext w:val="0"/>
              <w:keepLines w:val="0"/>
              <w:widowControl/>
              <w:suppressLineNumbers w:val="0"/>
              <w:jc w:val="left"/>
            </w:pPr>
            <w:r>
              <w:rPr>
                <w:rFonts w:ascii="宋体" w:hAnsi="宋体" w:eastAsia="宋体" w:cs="宋体"/>
                <w:b w:val="0"/>
                <w:bCs w:val="0"/>
                <w:sz w:val="22"/>
                <w:szCs w:val="22"/>
              </w:rPr>
              <w:t xml:space="preserve">2081105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E12D79B">
            <w:pPr>
              <w:pStyle w:val="9"/>
              <w:keepNext w:val="0"/>
              <w:keepLines w:val="0"/>
              <w:widowControl/>
              <w:suppressLineNumbers w:val="0"/>
              <w:jc w:val="left"/>
            </w:pPr>
            <w:r>
              <w:rPr>
                <w:rFonts w:ascii="宋体" w:hAnsi="宋体" w:eastAsia="宋体" w:cs="宋体"/>
                <w:b w:val="0"/>
                <w:bCs w:val="0"/>
                <w:sz w:val="22"/>
                <w:szCs w:val="22"/>
              </w:rPr>
              <w:t xml:space="preserve">残疾人就业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0225221">
            <w:pPr>
              <w:pStyle w:val="9"/>
              <w:keepNext w:val="0"/>
              <w:keepLines w:val="0"/>
              <w:widowControl/>
              <w:suppressLineNumbers w:val="0"/>
              <w:jc w:val="right"/>
            </w:pPr>
            <w:r>
              <w:rPr>
                <w:rFonts w:ascii="宋体" w:hAnsi="宋体" w:eastAsia="宋体" w:cs="宋体"/>
                <w:b w:val="0"/>
                <w:bCs w:val="0"/>
                <w:sz w:val="22"/>
                <w:szCs w:val="22"/>
              </w:rPr>
              <w:t xml:space="preserve">230.35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288F850">
            <w:pPr>
              <w:pStyle w:val="9"/>
              <w:keepNext w:val="0"/>
              <w:keepLines w:val="0"/>
              <w:widowControl/>
              <w:suppressLineNumbers w:val="0"/>
              <w:jc w:val="right"/>
            </w:pPr>
            <w:r>
              <w:rPr>
                <w:rFonts w:ascii="宋体" w:hAnsi="宋体" w:eastAsia="宋体" w:cs="宋体"/>
                <w:b w:val="0"/>
                <w:bCs w:val="0"/>
                <w:sz w:val="22"/>
                <w:szCs w:val="22"/>
              </w:rPr>
              <w:t xml:space="preserve">16.59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B81DD04">
            <w:pPr>
              <w:pStyle w:val="9"/>
              <w:keepNext w:val="0"/>
              <w:keepLines w:val="0"/>
              <w:widowControl/>
              <w:suppressLineNumbers w:val="0"/>
              <w:jc w:val="right"/>
            </w:pPr>
            <w:r>
              <w:rPr>
                <w:rFonts w:ascii="宋体" w:hAnsi="宋体" w:eastAsia="宋体" w:cs="宋体"/>
                <w:b w:val="0"/>
                <w:bCs w:val="0"/>
                <w:sz w:val="22"/>
                <w:szCs w:val="22"/>
              </w:rPr>
              <w:t xml:space="preserve">213.76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55A944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67C9C9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7CA065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077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0A3B1234">
            <w:pPr>
              <w:pStyle w:val="9"/>
              <w:keepNext w:val="0"/>
              <w:keepLines w:val="0"/>
              <w:widowControl/>
              <w:suppressLineNumbers w:val="0"/>
              <w:jc w:val="left"/>
            </w:pPr>
            <w:r>
              <w:rPr>
                <w:rFonts w:ascii="宋体" w:hAnsi="宋体" w:eastAsia="宋体" w:cs="宋体"/>
                <w:b w:val="0"/>
                <w:bCs w:val="0"/>
                <w:sz w:val="22"/>
                <w:szCs w:val="22"/>
              </w:rPr>
              <w:t xml:space="preserve">2081106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61C72A6">
            <w:pPr>
              <w:pStyle w:val="9"/>
              <w:keepNext w:val="0"/>
              <w:keepLines w:val="0"/>
              <w:widowControl/>
              <w:suppressLineNumbers w:val="0"/>
              <w:jc w:val="left"/>
            </w:pPr>
            <w:r>
              <w:rPr>
                <w:rFonts w:ascii="宋体" w:hAnsi="宋体" w:eastAsia="宋体" w:cs="宋体"/>
                <w:b w:val="0"/>
                <w:bCs w:val="0"/>
                <w:sz w:val="22"/>
                <w:szCs w:val="22"/>
              </w:rPr>
              <w:t xml:space="preserve">残疾人体育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73988E3">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4B74C94">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3B3140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C295F1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52D802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301A00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EC8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4CD8701">
            <w:pPr>
              <w:pStyle w:val="9"/>
              <w:keepNext w:val="0"/>
              <w:keepLines w:val="0"/>
              <w:widowControl/>
              <w:suppressLineNumbers w:val="0"/>
              <w:jc w:val="left"/>
            </w:pPr>
            <w:r>
              <w:rPr>
                <w:rFonts w:ascii="宋体" w:hAnsi="宋体" w:eastAsia="宋体" w:cs="宋体"/>
                <w:b w:val="0"/>
                <w:bCs w:val="0"/>
                <w:sz w:val="22"/>
                <w:szCs w:val="22"/>
              </w:rPr>
              <w:t xml:space="preserve">2081199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5E497FE">
            <w:pPr>
              <w:pStyle w:val="9"/>
              <w:keepNext w:val="0"/>
              <w:keepLines w:val="0"/>
              <w:widowControl/>
              <w:suppressLineNumbers w:val="0"/>
              <w:jc w:val="left"/>
            </w:pPr>
            <w:r>
              <w:rPr>
                <w:rFonts w:ascii="宋体" w:hAnsi="宋体" w:eastAsia="宋体" w:cs="宋体"/>
                <w:b w:val="0"/>
                <w:bCs w:val="0"/>
                <w:sz w:val="22"/>
                <w:szCs w:val="22"/>
              </w:rPr>
              <w:t xml:space="preserve">其他残疾人事业支出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60805DA">
            <w:pPr>
              <w:pStyle w:val="9"/>
              <w:keepNext w:val="0"/>
              <w:keepLines w:val="0"/>
              <w:widowControl/>
              <w:suppressLineNumbers w:val="0"/>
              <w:jc w:val="right"/>
            </w:pPr>
            <w:r>
              <w:rPr>
                <w:rFonts w:ascii="宋体" w:hAnsi="宋体" w:eastAsia="宋体" w:cs="宋体"/>
                <w:b w:val="0"/>
                <w:bCs w:val="0"/>
                <w:sz w:val="22"/>
                <w:szCs w:val="22"/>
              </w:rPr>
              <w:t xml:space="preserve">309.45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01E6C2C">
            <w:pPr>
              <w:pStyle w:val="9"/>
              <w:keepNext w:val="0"/>
              <w:keepLines w:val="0"/>
              <w:widowControl/>
              <w:suppressLineNumbers w:val="0"/>
              <w:jc w:val="right"/>
            </w:pPr>
            <w:r>
              <w:rPr>
                <w:rFonts w:ascii="宋体" w:hAnsi="宋体" w:eastAsia="宋体" w:cs="宋体"/>
                <w:b w:val="0"/>
                <w:bCs w:val="0"/>
                <w:sz w:val="22"/>
                <w:szCs w:val="22"/>
              </w:rPr>
              <w:t xml:space="preserve">106.54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BE16643">
            <w:pPr>
              <w:pStyle w:val="9"/>
              <w:keepNext w:val="0"/>
              <w:keepLines w:val="0"/>
              <w:widowControl/>
              <w:suppressLineNumbers w:val="0"/>
              <w:jc w:val="right"/>
            </w:pPr>
            <w:r>
              <w:rPr>
                <w:rFonts w:ascii="宋体" w:hAnsi="宋体" w:eastAsia="宋体" w:cs="宋体"/>
                <w:b w:val="0"/>
                <w:bCs w:val="0"/>
                <w:sz w:val="22"/>
                <w:szCs w:val="22"/>
              </w:rPr>
              <w:t xml:space="preserve">202.91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F275B0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FF012A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AA00A0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C86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43E8501C">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3D5B6D3">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DDBAA25">
            <w:pPr>
              <w:pStyle w:val="9"/>
              <w:keepNext w:val="0"/>
              <w:keepLines w:val="0"/>
              <w:widowControl/>
              <w:suppressLineNumbers w:val="0"/>
              <w:jc w:val="right"/>
            </w:pPr>
            <w:r>
              <w:rPr>
                <w:rFonts w:ascii="宋体" w:hAnsi="宋体" w:eastAsia="宋体" w:cs="宋体"/>
                <w:b w:val="0"/>
                <w:bCs w:val="0"/>
                <w:sz w:val="22"/>
                <w:szCs w:val="22"/>
              </w:rPr>
              <w:t xml:space="preserve">47.09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2A36B7B">
            <w:pPr>
              <w:pStyle w:val="9"/>
              <w:keepNext w:val="0"/>
              <w:keepLines w:val="0"/>
              <w:widowControl/>
              <w:suppressLineNumbers w:val="0"/>
              <w:jc w:val="right"/>
            </w:pPr>
            <w:r>
              <w:rPr>
                <w:rFonts w:ascii="宋体" w:hAnsi="宋体" w:eastAsia="宋体" w:cs="宋体"/>
                <w:b w:val="0"/>
                <w:bCs w:val="0"/>
                <w:sz w:val="22"/>
                <w:szCs w:val="22"/>
              </w:rPr>
              <w:t xml:space="preserve">47.09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0A624A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7AF005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002CAB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6AE131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EDC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BA19C4C">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0C03ED9B">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E2933A4">
            <w:pPr>
              <w:pStyle w:val="9"/>
              <w:keepNext w:val="0"/>
              <w:keepLines w:val="0"/>
              <w:widowControl/>
              <w:suppressLineNumbers w:val="0"/>
              <w:jc w:val="right"/>
            </w:pPr>
            <w:r>
              <w:rPr>
                <w:rFonts w:ascii="宋体" w:hAnsi="宋体" w:eastAsia="宋体" w:cs="宋体"/>
                <w:b w:val="0"/>
                <w:bCs w:val="0"/>
                <w:sz w:val="22"/>
                <w:szCs w:val="22"/>
              </w:rPr>
              <w:t xml:space="preserve">47.09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8BED35F">
            <w:pPr>
              <w:pStyle w:val="9"/>
              <w:keepNext w:val="0"/>
              <w:keepLines w:val="0"/>
              <w:widowControl/>
              <w:suppressLineNumbers w:val="0"/>
              <w:jc w:val="right"/>
            </w:pPr>
            <w:r>
              <w:rPr>
                <w:rFonts w:ascii="宋体" w:hAnsi="宋体" w:eastAsia="宋体" w:cs="宋体"/>
                <w:b w:val="0"/>
                <w:bCs w:val="0"/>
                <w:sz w:val="22"/>
                <w:szCs w:val="22"/>
              </w:rPr>
              <w:t xml:space="preserve">47.09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2868C7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18E1C1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66E4A8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F89514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3FC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2D14C84">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6A09EF2">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86D5514">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1B9221F">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AA4CD9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530055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E8762A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229BCE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A63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A4C668C">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4F1AD06A">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55CD193">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AC0FFB2">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80DE73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1016CB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AFFF56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3BCB65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632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C19344F">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A4656BD">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D5E816F">
            <w:pPr>
              <w:pStyle w:val="9"/>
              <w:keepNext w:val="0"/>
              <w:keepLines w:val="0"/>
              <w:widowControl/>
              <w:suppressLineNumbers w:val="0"/>
              <w:jc w:val="right"/>
            </w:pPr>
            <w:r>
              <w:rPr>
                <w:rFonts w:ascii="宋体" w:hAnsi="宋体" w:eastAsia="宋体" w:cs="宋体"/>
                <w:b w:val="0"/>
                <w:bCs w:val="0"/>
                <w:sz w:val="22"/>
                <w:szCs w:val="22"/>
              </w:rPr>
              <w:t xml:space="preserve">15.02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E90AAAE">
            <w:pPr>
              <w:pStyle w:val="9"/>
              <w:keepNext w:val="0"/>
              <w:keepLines w:val="0"/>
              <w:widowControl/>
              <w:suppressLineNumbers w:val="0"/>
              <w:jc w:val="right"/>
            </w:pPr>
            <w:r>
              <w:rPr>
                <w:rFonts w:ascii="宋体" w:hAnsi="宋体" w:eastAsia="宋体" w:cs="宋体"/>
                <w:b w:val="0"/>
                <w:bCs w:val="0"/>
                <w:sz w:val="22"/>
                <w:szCs w:val="22"/>
              </w:rPr>
              <w:t xml:space="preserve">15.02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FBEAA5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3033B0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E3ED38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C1882F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6D5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DFD6C20">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32B13260">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27025FA">
            <w:pPr>
              <w:pStyle w:val="9"/>
              <w:keepNext w:val="0"/>
              <w:keepLines w:val="0"/>
              <w:widowControl/>
              <w:suppressLineNumbers w:val="0"/>
              <w:jc w:val="right"/>
            </w:pPr>
            <w:r>
              <w:rPr>
                <w:rFonts w:ascii="宋体" w:hAnsi="宋体" w:eastAsia="宋体" w:cs="宋体"/>
                <w:b w:val="0"/>
                <w:bCs w:val="0"/>
                <w:sz w:val="22"/>
                <w:szCs w:val="22"/>
              </w:rPr>
              <w:t xml:space="preserve">0.88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C9AE75D">
            <w:pPr>
              <w:pStyle w:val="9"/>
              <w:keepNext w:val="0"/>
              <w:keepLines w:val="0"/>
              <w:widowControl/>
              <w:suppressLineNumbers w:val="0"/>
              <w:jc w:val="right"/>
            </w:pPr>
            <w:r>
              <w:rPr>
                <w:rFonts w:ascii="宋体" w:hAnsi="宋体" w:eastAsia="宋体" w:cs="宋体"/>
                <w:b w:val="0"/>
                <w:bCs w:val="0"/>
                <w:sz w:val="22"/>
                <w:szCs w:val="22"/>
              </w:rPr>
              <w:t xml:space="preserve">0.88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BB48A3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79C8D7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248E34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61E130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694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2E8844A">
            <w:pPr>
              <w:pStyle w:val="9"/>
              <w:keepNext w:val="0"/>
              <w:keepLines w:val="0"/>
              <w:widowControl/>
              <w:suppressLineNumbers w:val="0"/>
              <w:jc w:val="left"/>
            </w:pPr>
            <w:r>
              <w:rPr>
                <w:rFonts w:ascii="宋体" w:hAnsi="宋体" w:eastAsia="宋体" w:cs="宋体"/>
                <w:b w:val="0"/>
                <w:bCs w:val="0"/>
                <w:sz w:val="22"/>
                <w:szCs w:val="22"/>
              </w:rPr>
              <w:t xml:space="preserve">216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07A5A89A">
            <w:pPr>
              <w:pStyle w:val="9"/>
              <w:keepNext w:val="0"/>
              <w:keepLines w:val="0"/>
              <w:widowControl/>
              <w:suppressLineNumbers w:val="0"/>
              <w:jc w:val="left"/>
            </w:pPr>
            <w:r>
              <w:rPr>
                <w:rFonts w:ascii="宋体" w:hAnsi="宋体" w:eastAsia="宋体" w:cs="宋体"/>
                <w:b w:val="0"/>
                <w:bCs w:val="0"/>
                <w:sz w:val="22"/>
                <w:szCs w:val="22"/>
              </w:rPr>
              <w:t xml:space="preserve">商业服务业等支出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3EB8018">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3D9AB84">
            <w:pPr>
              <w:pStyle w:val="9"/>
              <w:keepNext w:val="0"/>
              <w:keepLines w:val="0"/>
              <w:widowControl/>
              <w:suppressLineNumbers w:val="0"/>
              <w:jc w:val="right"/>
            </w:pPr>
            <w:r>
              <w:rPr>
                <w:rFonts w:ascii="宋体" w:hAnsi="宋体" w:eastAsia="宋体" w:cs="宋体"/>
                <w:b w:val="0"/>
                <w:bCs w:val="0"/>
                <w:sz w:val="22"/>
                <w:szCs w:val="22"/>
              </w:rPr>
              <w:t xml:space="preserve">13.29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046D73">
            <w:pPr>
              <w:pStyle w:val="9"/>
              <w:keepNext w:val="0"/>
              <w:keepLines w:val="0"/>
              <w:widowControl/>
              <w:suppressLineNumbers w:val="0"/>
              <w:jc w:val="right"/>
            </w:pPr>
            <w:r>
              <w:rPr>
                <w:rFonts w:ascii="宋体" w:hAnsi="宋体" w:eastAsia="宋体" w:cs="宋体"/>
                <w:b w:val="0"/>
                <w:bCs w:val="0"/>
                <w:sz w:val="22"/>
                <w:szCs w:val="22"/>
              </w:rPr>
              <w:t xml:space="preserve">2.68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D66FE0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9A3A19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9DD413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2AF1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0A5CA3A">
            <w:pPr>
              <w:pStyle w:val="9"/>
              <w:keepNext w:val="0"/>
              <w:keepLines w:val="0"/>
              <w:widowControl/>
              <w:suppressLineNumbers w:val="0"/>
              <w:jc w:val="left"/>
            </w:pPr>
            <w:r>
              <w:rPr>
                <w:rFonts w:ascii="宋体" w:hAnsi="宋体" w:eastAsia="宋体" w:cs="宋体"/>
                <w:b w:val="0"/>
                <w:bCs w:val="0"/>
                <w:sz w:val="22"/>
                <w:szCs w:val="22"/>
              </w:rPr>
              <w:t xml:space="preserve">21602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53F2884">
            <w:pPr>
              <w:pStyle w:val="9"/>
              <w:keepNext w:val="0"/>
              <w:keepLines w:val="0"/>
              <w:widowControl/>
              <w:suppressLineNumbers w:val="0"/>
              <w:jc w:val="left"/>
            </w:pPr>
            <w:r>
              <w:rPr>
                <w:rFonts w:ascii="宋体" w:hAnsi="宋体" w:eastAsia="宋体" w:cs="宋体"/>
                <w:b w:val="0"/>
                <w:bCs w:val="0"/>
                <w:sz w:val="22"/>
                <w:szCs w:val="22"/>
              </w:rPr>
              <w:t xml:space="preserve">商业流通事务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D8A0D99">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BE86BF3">
            <w:pPr>
              <w:pStyle w:val="9"/>
              <w:keepNext w:val="0"/>
              <w:keepLines w:val="0"/>
              <w:widowControl/>
              <w:suppressLineNumbers w:val="0"/>
              <w:jc w:val="right"/>
            </w:pPr>
            <w:r>
              <w:rPr>
                <w:rFonts w:ascii="宋体" w:hAnsi="宋体" w:eastAsia="宋体" w:cs="宋体"/>
                <w:b w:val="0"/>
                <w:bCs w:val="0"/>
                <w:sz w:val="22"/>
                <w:szCs w:val="22"/>
              </w:rPr>
              <w:t xml:space="preserve">13.29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E20AE7A">
            <w:pPr>
              <w:pStyle w:val="9"/>
              <w:keepNext w:val="0"/>
              <w:keepLines w:val="0"/>
              <w:widowControl/>
              <w:suppressLineNumbers w:val="0"/>
              <w:jc w:val="right"/>
            </w:pPr>
            <w:r>
              <w:rPr>
                <w:rFonts w:ascii="宋体" w:hAnsi="宋体" w:eastAsia="宋体" w:cs="宋体"/>
                <w:b w:val="0"/>
                <w:bCs w:val="0"/>
                <w:sz w:val="22"/>
                <w:szCs w:val="22"/>
              </w:rPr>
              <w:t xml:space="preserve">2.68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02F673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0C3C54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3AC2AF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5BF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04032D2">
            <w:pPr>
              <w:pStyle w:val="9"/>
              <w:keepNext w:val="0"/>
              <w:keepLines w:val="0"/>
              <w:widowControl/>
              <w:suppressLineNumbers w:val="0"/>
              <w:jc w:val="left"/>
            </w:pPr>
            <w:r>
              <w:rPr>
                <w:rFonts w:ascii="宋体" w:hAnsi="宋体" w:eastAsia="宋体" w:cs="宋体"/>
                <w:b w:val="0"/>
                <w:bCs w:val="0"/>
                <w:sz w:val="22"/>
                <w:szCs w:val="22"/>
              </w:rPr>
              <w:t xml:space="preserve">2160201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4631716">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CD6F12B">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B8CA3F2">
            <w:pPr>
              <w:pStyle w:val="9"/>
              <w:keepNext w:val="0"/>
              <w:keepLines w:val="0"/>
              <w:widowControl/>
              <w:suppressLineNumbers w:val="0"/>
              <w:jc w:val="right"/>
            </w:pPr>
            <w:r>
              <w:rPr>
                <w:rFonts w:ascii="宋体" w:hAnsi="宋体" w:eastAsia="宋体" w:cs="宋体"/>
                <w:b w:val="0"/>
                <w:bCs w:val="0"/>
                <w:sz w:val="22"/>
                <w:szCs w:val="22"/>
              </w:rPr>
              <w:t xml:space="preserve">13.29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2492290">
            <w:pPr>
              <w:pStyle w:val="9"/>
              <w:keepNext w:val="0"/>
              <w:keepLines w:val="0"/>
              <w:widowControl/>
              <w:suppressLineNumbers w:val="0"/>
              <w:jc w:val="right"/>
            </w:pPr>
            <w:r>
              <w:rPr>
                <w:rFonts w:ascii="宋体" w:hAnsi="宋体" w:eastAsia="宋体" w:cs="宋体"/>
                <w:b w:val="0"/>
                <w:bCs w:val="0"/>
                <w:sz w:val="22"/>
                <w:szCs w:val="22"/>
              </w:rPr>
              <w:t xml:space="preserve">2.68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016E9B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2F1C10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B574AB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D34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6CC0CFA">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3570F682">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07AD94A">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CCA6441">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34BE74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C9933F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C26B86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63AD5B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77D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ABCDB49">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478540E6">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4612A8E">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E5C78E1">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A6F086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69ECA4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301A3D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E136A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9A1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04E50F6D">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2D305C2">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F1DE05A">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8DBB415">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C2B879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A608D2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FE91FA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193BD3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F9B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4C4AD251">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01AAA95">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789721F">
            <w:pPr>
              <w:pStyle w:val="9"/>
              <w:keepNext w:val="0"/>
              <w:keepLines w:val="0"/>
              <w:widowControl/>
              <w:suppressLineNumbers w:val="0"/>
              <w:jc w:val="right"/>
            </w:pPr>
            <w:r>
              <w:rPr>
                <w:rFonts w:ascii="宋体" w:hAnsi="宋体" w:eastAsia="宋体" w:cs="宋体"/>
                <w:b w:val="0"/>
                <w:bCs w:val="0"/>
                <w:sz w:val="22"/>
                <w:szCs w:val="22"/>
              </w:rPr>
              <w:t xml:space="preserve">76.89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5D9EF1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CECE889">
            <w:pPr>
              <w:pStyle w:val="9"/>
              <w:keepNext w:val="0"/>
              <w:keepLines w:val="0"/>
              <w:widowControl/>
              <w:suppressLineNumbers w:val="0"/>
              <w:jc w:val="right"/>
            </w:pPr>
            <w:r>
              <w:rPr>
                <w:rFonts w:ascii="宋体" w:hAnsi="宋体" w:eastAsia="宋体" w:cs="宋体"/>
                <w:b w:val="0"/>
                <w:bCs w:val="0"/>
                <w:sz w:val="22"/>
                <w:szCs w:val="22"/>
              </w:rPr>
              <w:t xml:space="preserve">76.89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6B1286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1F2479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2FB2B6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2CE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FD38C7F">
            <w:pPr>
              <w:pStyle w:val="9"/>
              <w:keepNext w:val="0"/>
              <w:keepLines w:val="0"/>
              <w:widowControl/>
              <w:suppressLineNumbers w:val="0"/>
              <w:jc w:val="left"/>
            </w:pPr>
            <w:r>
              <w:rPr>
                <w:rFonts w:ascii="宋体" w:hAnsi="宋体" w:eastAsia="宋体" w:cs="宋体"/>
                <w:b w:val="0"/>
                <w:bCs w:val="0"/>
                <w:sz w:val="22"/>
                <w:szCs w:val="22"/>
              </w:rPr>
              <w:t xml:space="preserve">22960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4CDF290">
            <w:pPr>
              <w:pStyle w:val="9"/>
              <w:keepNext w:val="0"/>
              <w:keepLines w:val="0"/>
              <w:widowControl/>
              <w:suppressLineNumbers w:val="0"/>
              <w:jc w:val="left"/>
            </w:pPr>
            <w:r>
              <w:rPr>
                <w:rFonts w:ascii="宋体" w:hAnsi="宋体" w:eastAsia="宋体" w:cs="宋体"/>
                <w:b w:val="0"/>
                <w:bCs w:val="0"/>
                <w:sz w:val="22"/>
                <w:szCs w:val="22"/>
              </w:rPr>
              <w:t xml:space="preserve">彩票公益金安排的支出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9BD1B86">
            <w:pPr>
              <w:pStyle w:val="9"/>
              <w:keepNext w:val="0"/>
              <w:keepLines w:val="0"/>
              <w:widowControl/>
              <w:suppressLineNumbers w:val="0"/>
              <w:jc w:val="right"/>
            </w:pPr>
            <w:r>
              <w:rPr>
                <w:rFonts w:ascii="宋体" w:hAnsi="宋体" w:eastAsia="宋体" w:cs="宋体"/>
                <w:b w:val="0"/>
                <w:bCs w:val="0"/>
                <w:sz w:val="22"/>
                <w:szCs w:val="22"/>
              </w:rPr>
              <w:t xml:space="preserve">62.92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2A0885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D4F04C0">
            <w:pPr>
              <w:pStyle w:val="9"/>
              <w:keepNext w:val="0"/>
              <w:keepLines w:val="0"/>
              <w:widowControl/>
              <w:suppressLineNumbers w:val="0"/>
              <w:jc w:val="right"/>
            </w:pPr>
            <w:r>
              <w:rPr>
                <w:rFonts w:ascii="宋体" w:hAnsi="宋体" w:eastAsia="宋体" w:cs="宋体"/>
                <w:b w:val="0"/>
                <w:bCs w:val="0"/>
                <w:sz w:val="22"/>
                <w:szCs w:val="22"/>
              </w:rPr>
              <w:t xml:space="preserve">62.92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95B472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3B8A72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F79D03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47E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E8815AB">
            <w:pPr>
              <w:pStyle w:val="9"/>
              <w:keepNext w:val="0"/>
              <w:keepLines w:val="0"/>
              <w:widowControl/>
              <w:suppressLineNumbers w:val="0"/>
              <w:jc w:val="left"/>
            </w:pPr>
            <w:r>
              <w:rPr>
                <w:rFonts w:ascii="宋体" w:hAnsi="宋体" w:eastAsia="宋体" w:cs="宋体"/>
                <w:b w:val="0"/>
                <w:bCs w:val="0"/>
                <w:sz w:val="22"/>
                <w:szCs w:val="22"/>
              </w:rPr>
              <w:t xml:space="preserve">2296002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3CE0C1DC">
            <w:pPr>
              <w:pStyle w:val="9"/>
              <w:keepNext w:val="0"/>
              <w:keepLines w:val="0"/>
              <w:widowControl/>
              <w:suppressLineNumbers w:val="0"/>
              <w:jc w:val="left"/>
            </w:pPr>
            <w:r>
              <w:rPr>
                <w:rFonts w:ascii="宋体" w:hAnsi="宋体" w:eastAsia="宋体" w:cs="宋体"/>
                <w:b w:val="0"/>
                <w:bCs w:val="0"/>
                <w:sz w:val="22"/>
                <w:szCs w:val="22"/>
              </w:rPr>
              <w:t xml:space="preserve">用于社会福利的彩票公益金支出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38D7616">
            <w:pPr>
              <w:pStyle w:val="9"/>
              <w:keepNext w:val="0"/>
              <w:keepLines w:val="0"/>
              <w:widowControl/>
              <w:suppressLineNumbers w:val="0"/>
              <w:jc w:val="right"/>
            </w:pPr>
            <w:r>
              <w:rPr>
                <w:rFonts w:ascii="宋体" w:hAnsi="宋体" w:eastAsia="宋体" w:cs="宋体"/>
                <w:b w:val="0"/>
                <w:bCs w:val="0"/>
                <w:sz w:val="22"/>
                <w:szCs w:val="22"/>
              </w:rPr>
              <w:t xml:space="preserve">27.93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D46925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66EF47D">
            <w:pPr>
              <w:pStyle w:val="9"/>
              <w:keepNext w:val="0"/>
              <w:keepLines w:val="0"/>
              <w:widowControl/>
              <w:suppressLineNumbers w:val="0"/>
              <w:jc w:val="right"/>
            </w:pPr>
            <w:r>
              <w:rPr>
                <w:rFonts w:ascii="宋体" w:hAnsi="宋体" w:eastAsia="宋体" w:cs="宋体"/>
                <w:b w:val="0"/>
                <w:bCs w:val="0"/>
                <w:sz w:val="22"/>
                <w:szCs w:val="22"/>
              </w:rPr>
              <w:t xml:space="preserve">27.93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7912CA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0343A7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F93718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61E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0EE4C799">
            <w:pPr>
              <w:pStyle w:val="9"/>
              <w:keepNext w:val="0"/>
              <w:keepLines w:val="0"/>
              <w:widowControl/>
              <w:suppressLineNumbers w:val="0"/>
              <w:jc w:val="left"/>
            </w:pPr>
            <w:r>
              <w:rPr>
                <w:rFonts w:ascii="宋体" w:hAnsi="宋体" w:eastAsia="宋体" w:cs="宋体"/>
                <w:b w:val="0"/>
                <w:bCs w:val="0"/>
                <w:sz w:val="22"/>
                <w:szCs w:val="22"/>
              </w:rPr>
              <w:t xml:space="preserve">2296006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286CEC2">
            <w:pPr>
              <w:pStyle w:val="9"/>
              <w:keepNext w:val="0"/>
              <w:keepLines w:val="0"/>
              <w:widowControl/>
              <w:suppressLineNumbers w:val="0"/>
              <w:jc w:val="left"/>
            </w:pPr>
            <w:r>
              <w:rPr>
                <w:rFonts w:ascii="宋体" w:hAnsi="宋体" w:eastAsia="宋体" w:cs="宋体"/>
                <w:b w:val="0"/>
                <w:bCs w:val="0"/>
                <w:sz w:val="22"/>
                <w:szCs w:val="22"/>
              </w:rPr>
              <w:t xml:space="preserve">用于残疾人事业的彩票公益金支出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003145F">
            <w:pPr>
              <w:pStyle w:val="9"/>
              <w:keepNext w:val="0"/>
              <w:keepLines w:val="0"/>
              <w:widowControl/>
              <w:suppressLineNumbers w:val="0"/>
              <w:jc w:val="right"/>
            </w:pPr>
            <w:r>
              <w:rPr>
                <w:rFonts w:ascii="宋体" w:hAnsi="宋体" w:eastAsia="宋体" w:cs="宋体"/>
                <w:b w:val="0"/>
                <w:bCs w:val="0"/>
                <w:sz w:val="22"/>
                <w:szCs w:val="22"/>
              </w:rPr>
              <w:t xml:space="preserve">34.99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7BECD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FC282DF">
            <w:pPr>
              <w:pStyle w:val="9"/>
              <w:keepNext w:val="0"/>
              <w:keepLines w:val="0"/>
              <w:widowControl/>
              <w:suppressLineNumbers w:val="0"/>
              <w:jc w:val="right"/>
            </w:pPr>
            <w:r>
              <w:rPr>
                <w:rFonts w:ascii="宋体" w:hAnsi="宋体" w:eastAsia="宋体" w:cs="宋体"/>
                <w:b w:val="0"/>
                <w:bCs w:val="0"/>
                <w:sz w:val="22"/>
                <w:szCs w:val="22"/>
              </w:rPr>
              <w:t xml:space="preserve">34.99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20FF88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DD988B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820BC0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E55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78AA6E8">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D600418">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CD8EB9C">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DAFE19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5A36BDC">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1036FE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727198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1DF97E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663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49646C14">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02ACC203">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339ADA6">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1879DB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787C7B6">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B37F8A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122921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3B5BE8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953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8"/>
            <w:shd w:val="clear"/>
            <w:vAlign w:val="center"/>
          </w:tcPr>
          <w:p w14:paraId="16A9701C">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14:paraId="7CE93A4E">
      <w:pPr>
        <w:pStyle w:val="9"/>
        <w:keepNext w:val="0"/>
        <w:keepLines w:val="0"/>
        <w:widowControl/>
        <w:suppressLineNumbers w:val="0"/>
      </w:pPr>
    </w:p>
    <w:p w14:paraId="24C7012F"/>
    <w:p w14:paraId="0B6AA165"/>
    <w:p w14:paraId="343BFAFF"/>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93"/>
        <w:gridCol w:w="513"/>
        <w:gridCol w:w="1530"/>
        <w:gridCol w:w="3759"/>
        <w:gridCol w:w="513"/>
        <w:gridCol w:w="1527"/>
        <w:gridCol w:w="1530"/>
        <w:gridCol w:w="1536"/>
        <w:gridCol w:w="1637"/>
      </w:tblGrid>
      <w:tr w14:paraId="1826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0ECF4B7F">
            <w:pPr>
              <w:pStyle w:val="9"/>
              <w:keepNext w:val="0"/>
              <w:keepLines w:val="0"/>
              <w:widowControl/>
              <w:suppressLineNumbers w:val="0"/>
              <w:jc w:val="center"/>
            </w:pPr>
            <w:r>
              <w:rPr>
                <w:rFonts w:ascii="宋体" w:hAnsi="宋体" w:eastAsia="宋体" w:cs="宋体"/>
                <w:b w:val="0"/>
                <w:bCs w:val="0"/>
                <w:sz w:val="32"/>
                <w:szCs w:val="32"/>
              </w:rPr>
              <w:t xml:space="preserve">财政拨款收入支出决算总表 </w:t>
            </w:r>
          </w:p>
        </w:tc>
      </w:tr>
      <w:tr w14:paraId="154F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89" w:type="pct"/>
            <w:gridSpan w:val="8"/>
            <w:shd w:val="clear"/>
            <w:vAlign w:val="center"/>
          </w:tcPr>
          <w:p w14:paraId="51027BB6">
            <w:pPr>
              <w:pStyle w:val="9"/>
              <w:keepNext w:val="0"/>
              <w:keepLines w:val="0"/>
              <w:widowControl/>
              <w:suppressLineNumbers w:val="0"/>
              <w:jc w:val="center"/>
            </w:pPr>
          </w:p>
        </w:tc>
        <w:tc>
          <w:tcPr>
            <w:tcW w:w="510" w:type="pct"/>
            <w:shd w:val="clear"/>
            <w:vAlign w:val="center"/>
          </w:tcPr>
          <w:p w14:paraId="69457F7F">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14:paraId="37F4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98" w:type="pct"/>
            <w:gridSpan w:val="4"/>
            <w:shd w:val="clear"/>
            <w:vAlign w:val="center"/>
          </w:tcPr>
          <w:p w14:paraId="01AEF1CA">
            <w:pPr>
              <w:pStyle w:val="9"/>
              <w:keepNext w:val="0"/>
              <w:keepLines w:val="0"/>
              <w:widowControl/>
              <w:suppressLineNumbers w:val="0"/>
              <w:jc w:val="left"/>
            </w:pPr>
            <w:r>
              <w:rPr>
                <w:rFonts w:ascii="宋体" w:hAnsi="宋体" w:eastAsia="宋体" w:cs="宋体"/>
                <w:b w:val="0"/>
                <w:bCs w:val="0"/>
                <w:sz w:val="22"/>
                <w:szCs w:val="22"/>
              </w:rPr>
              <w:t xml:space="preserve">部门：湘西州残疾人联合会 </w:t>
            </w:r>
          </w:p>
        </w:tc>
        <w:tc>
          <w:tcPr>
            <w:tcW w:w="1113" w:type="pct"/>
            <w:gridSpan w:val="3"/>
            <w:shd w:val="clear"/>
            <w:vAlign w:val="center"/>
          </w:tcPr>
          <w:p w14:paraId="6C54F43A">
            <w:pPr>
              <w:pStyle w:val="9"/>
              <w:keepNext w:val="0"/>
              <w:keepLines w:val="0"/>
              <w:widowControl/>
              <w:suppressLineNumbers w:val="0"/>
              <w:jc w:val="center"/>
            </w:pPr>
          </w:p>
        </w:tc>
        <w:tc>
          <w:tcPr>
            <w:tcW w:w="987" w:type="pct"/>
            <w:gridSpan w:val="2"/>
            <w:shd w:val="clear"/>
            <w:vAlign w:val="center"/>
          </w:tcPr>
          <w:p w14:paraId="176823CE">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081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26" w:type="pct"/>
            <w:gridSpan w:val="3"/>
            <w:tcBorders>
              <w:top w:val="single" w:color="666666" w:sz="6" w:space="0"/>
              <w:left w:val="single" w:color="666666" w:sz="6" w:space="0"/>
              <w:bottom w:val="single" w:color="666666" w:sz="6" w:space="0"/>
              <w:right w:val="single" w:color="666666" w:sz="6" w:space="0"/>
            </w:tcBorders>
            <w:shd w:val="clear"/>
            <w:vAlign w:val="center"/>
          </w:tcPr>
          <w:p w14:paraId="6BCC526A">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273" w:type="pct"/>
            <w:gridSpan w:val="6"/>
            <w:tcBorders>
              <w:top w:val="single" w:color="666666" w:sz="6" w:space="0"/>
              <w:left w:val="single" w:color="666666" w:sz="6" w:space="0"/>
              <w:bottom w:val="single" w:color="666666" w:sz="6" w:space="0"/>
              <w:right w:val="single" w:color="666666" w:sz="6" w:space="0"/>
            </w:tcBorders>
            <w:shd w:val="clear"/>
            <w:vAlign w:val="center"/>
          </w:tcPr>
          <w:p w14:paraId="6650CED1">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14:paraId="5471F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125B1B5">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513FB18">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289784E">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F8479CB">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CC0BE53">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FF3C1DA">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1ADBF4B">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E1576A7">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6FC86ED">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14:paraId="4B9B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8414D5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3B9E39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03B60F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CADE7D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036187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C4C43A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D6E90E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09EC16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AD41872">
            <w:pPr>
              <w:rPr>
                <w:rFonts w:hint="eastAsia" w:ascii="宋体" w:hAnsi="宋体" w:eastAsia="宋体" w:cs="宋体"/>
                <w:b w:val="0"/>
                <w:bCs w:val="0"/>
                <w:sz w:val="22"/>
                <w:szCs w:val="22"/>
              </w:rPr>
            </w:pPr>
          </w:p>
        </w:tc>
      </w:tr>
      <w:tr w14:paraId="7C7C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8E34F4D">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3F96F2D">
            <w:pPr>
              <w:pStyle w:val="9"/>
              <w:keepNext w:val="0"/>
              <w:keepLines w:val="0"/>
              <w:widowControl/>
              <w:suppressLineNumbers w:val="0"/>
              <w:jc w:val="center"/>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321D582">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F4207C7">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6FA8AE1">
            <w:pPr>
              <w:pStyle w:val="9"/>
              <w:keepNext w:val="0"/>
              <w:keepLines w:val="0"/>
              <w:widowControl/>
              <w:suppressLineNumbers w:val="0"/>
              <w:jc w:val="center"/>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F6FB850">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1FD5723">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5552161">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124F4CC">
            <w:pPr>
              <w:pStyle w:val="9"/>
              <w:keepNext w:val="0"/>
              <w:keepLines w:val="0"/>
              <w:widowControl/>
              <w:suppressLineNumbers w:val="0"/>
              <w:jc w:val="center"/>
            </w:pPr>
            <w:r>
              <w:rPr>
                <w:rFonts w:ascii="宋体" w:hAnsi="宋体" w:eastAsia="宋体" w:cs="宋体"/>
                <w:b w:val="0"/>
                <w:bCs w:val="0"/>
                <w:sz w:val="22"/>
                <w:szCs w:val="22"/>
              </w:rPr>
              <w:t xml:space="preserve">5 </w:t>
            </w:r>
          </w:p>
        </w:tc>
      </w:tr>
      <w:tr w14:paraId="44FD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F29004C">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4280D06">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B4541F8">
            <w:pPr>
              <w:pStyle w:val="9"/>
              <w:keepNext w:val="0"/>
              <w:keepLines w:val="0"/>
              <w:widowControl/>
              <w:suppressLineNumbers w:val="0"/>
              <w:jc w:val="right"/>
            </w:pPr>
            <w:r>
              <w:rPr>
                <w:rFonts w:ascii="宋体" w:hAnsi="宋体" w:eastAsia="宋体" w:cs="宋体"/>
                <w:b w:val="0"/>
                <w:bCs w:val="0"/>
                <w:sz w:val="22"/>
                <w:szCs w:val="22"/>
              </w:rPr>
              <w:t xml:space="preserve">979.18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3E8953E5">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7EF2483">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29162E2">
            <w:pPr>
              <w:pStyle w:val="9"/>
              <w:keepNext w:val="0"/>
              <w:keepLines w:val="0"/>
              <w:widowControl/>
              <w:suppressLineNumbers w:val="0"/>
              <w:jc w:val="right"/>
            </w:pPr>
            <w:r>
              <w:rPr>
                <w:rFonts w:ascii="宋体" w:hAnsi="宋体" w:eastAsia="宋体" w:cs="宋体"/>
                <w:b w:val="0"/>
                <w:bCs w:val="0"/>
                <w:sz w:val="22"/>
                <w:szCs w:val="22"/>
              </w:rPr>
              <w:t xml:space="preserve">17.00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2BDBE97">
            <w:pPr>
              <w:pStyle w:val="9"/>
              <w:keepNext w:val="0"/>
              <w:keepLines w:val="0"/>
              <w:widowControl/>
              <w:suppressLineNumbers w:val="0"/>
              <w:jc w:val="right"/>
            </w:pPr>
            <w:r>
              <w:rPr>
                <w:rFonts w:ascii="宋体" w:hAnsi="宋体" w:eastAsia="宋体" w:cs="宋体"/>
                <w:b w:val="0"/>
                <w:bCs w:val="0"/>
                <w:sz w:val="22"/>
                <w:szCs w:val="22"/>
              </w:rPr>
              <w:t xml:space="preserve">17.00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D58D0F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A21EB3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4B4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ADF2C4A">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E8CC1F6">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85AA8B1">
            <w:pPr>
              <w:pStyle w:val="9"/>
              <w:keepNext w:val="0"/>
              <w:keepLines w:val="0"/>
              <w:widowControl/>
              <w:suppressLineNumbers w:val="0"/>
              <w:jc w:val="right"/>
            </w:pPr>
            <w:r>
              <w:rPr>
                <w:rFonts w:ascii="宋体" w:hAnsi="宋体" w:eastAsia="宋体" w:cs="宋体"/>
                <w:b w:val="0"/>
                <w:bCs w:val="0"/>
                <w:sz w:val="22"/>
                <w:szCs w:val="22"/>
              </w:rPr>
              <w:t xml:space="preserve">54.61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CBFAB96">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6DED99A">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E36D82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7F9CF9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67F829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7291F8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22E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B077AC8">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DC9353A">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76D245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50B42CF">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3C91E3B">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45811F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F8FC6E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A315FA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F04709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E3C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AD4AB1A">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F9AE557">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4202017">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88CF2F6">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C7DDEE8">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50AEC7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C2D31B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D11E0C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45D27D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8CB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251D07B">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AACDEDD">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8116769">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E7DAA2B">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4C6B657">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3B82A4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BA048E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A14497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25122B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604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1D794FF">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C6CD4BB">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3B33974">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E0B401C">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17C1A83">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A1AB4F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152B3F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9BD116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885EF5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31C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E8DE3B4">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8D9A6A1">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5DB0198">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027826B3">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B74BFE3">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1CBBD0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ABD683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504E45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984B9A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B5A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47563BB7">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CF4691F">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E6520F7">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3084F36A">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4E9C0C5">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2E1CB82">
            <w:pPr>
              <w:pStyle w:val="9"/>
              <w:keepNext w:val="0"/>
              <w:keepLines w:val="0"/>
              <w:widowControl/>
              <w:suppressLineNumbers w:val="0"/>
              <w:jc w:val="right"/>
            </w:pPr>
            <w:r>
              <w:rPr>
                <w:rFonts w:ascii="宋体" w:hAnsi="宋体" w:eastAsia="宋体" w:cs="宋体"/>
                <w:b w:val="0"/>
                <w:bCs w:val="0"/>
                <w:sz w:val="22"/>
                <w:szCs w:val="22"/>
              </w:rPr>
              <w:t xml:space="preserve">950.09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C745CC8">
            <w:pPr>
              <w:pStyle w:val="9"/>
              <w:keepNext w:val="0"/>
              <w:keepLines w:val="0"/>
              <w:widowControl/>
              <w:suppressLineNumbers w:val="0"/>
              <w:jc w:val="right"/>
            </w:pPr>
            <w:r>
              <w:rPr>
                <w:rFonts w:ascii="宋体" w:hAnsi="宋体" w:eastAsia="宋体" w:cs="宋体"/>
                <w:b w:val="0"/>
                <w:bCs w:val="0"/>
                <w:sz w:val="22"/>
                <w:szCs w:val="22"/>
              </w:rPr>
              <w:t xml:space="preserve">950.09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9FA100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C190DF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354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B942A41">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35DAF53">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791D7AA">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04EDF32">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1151454">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E88D1EA">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F0DE2A6">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556290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A5B467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6B4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45E71F3E">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BC034A4">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877A872">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51E44C1">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04B9A14">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E34646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2C8222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D3936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A20602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ACC9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3E40277">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9B8F2F7">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E4E7126">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4946164">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562C0F0">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D79380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123668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70B4DD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24CC02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351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A9D9634">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182C119">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B9F0B2C">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7C1607A">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FA4F926">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96A03A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8160CF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FC94C5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34B24A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EF8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5B01CC5">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14ED0E4">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71405C6">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2E0DB5B">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8886410">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D58659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6A9AB0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BCF99A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66D182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CE3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DCBABC5">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058C65F">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52D4A16">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F233AD9">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032E80E">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C06EB3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284D0E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EA1C50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898722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683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6A0B10F">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6A289A5">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39CAD12">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67A8F5A">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71B12A3">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DB6FABB">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E3345BD">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B62349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E268B3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890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3A17599">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4688C1F">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EDABC01">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1B997DB">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4CEBC6A">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0F59A1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06E034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3E63D1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ADCE9E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181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27ECBA9">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AF22F8C">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5730B79">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0317C69">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AAEFAAA">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447DA5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D9D197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EA9356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7184DD2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639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3743A36">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3B358D0">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38886B8">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A1FD45F">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10B6BD0">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9CA9DA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815B0D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000E65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CEC53A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A18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AEF1441">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345A930">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ABAB4CE">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70B2F02">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FB0751F">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1010BD1">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A9D31ED">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B30FC6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E2E4BE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F53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B19A237">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9111EC1">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A320F57">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8EB6FAF">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25597C8">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3B815E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2431D5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EC06BB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D4139B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ED5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29D51B8">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05D8B86">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E4DB132">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234A20E">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C94B0E3">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8918F7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5D403A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403F5B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232640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D83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46B6C1CF">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4D8848F">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B91B130">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2D55E59">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D35EFDC">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CF73E8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6CC1C3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0B929A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34760C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697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32FFE47">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7E3D389">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41C013F">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10E30BA">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7F14F51">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39D87FE">
            <w:pPr>
              <w:pStyle w:val="9"/>
              <w:keepNext w:val="0"/>
              <w:keepLines w:val="0"/>
              <w:widowControl/>
              <w:suppressLineNumbers w:val="0"/>
              <w:jc w:val="right"/>
            </w:pPr>
            <w:r>
              <w:rPr>
                <w:rFonts w:ascii="宋体" w:hAnsi="宋体" w:eastAsia="宋体" w:cs="宋体"/>
                <w:b w:val="0"/>
                <w:bCs w:val="0"/>
                <w:sz w:val="22"/>
                <w:szCs w:val="22"/>
              </w:rPr>
              <w:t xml:space="preserve">76.89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4D4137B">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6C0F5AA">
            <w:pPr>
              <w:pStyle w:val="9"/>
              <w:keepNext w:val="0"/>
              <w:keepLines w:val="0"/>
              <w:widowControl/>
              <w:suppressLineNumbers w:val="0"/>
              <w:jc w:val="right"/>
            </w:pPr>
            <w:r>
              <w:rPr>
                <w:rFonts w:ascii="宋体" w:hAnsi="宋体" w:eastAsia="宋体" w:cs="宋体"/>
                <w:b w:val="0"/>
                <w:bCs w:val="0"/>
                <w:sz w:val="22"/>
                <w:szCs w:val="22"/>
              </w:rPr>
              <w:t xml:space="preserve">62.92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1CFC7D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101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A129B1A">
            <w:pPr>
              <w:pStyle w:val="9"/>
              <w:keepNext w:val="0"/>
              <w:keepLines w:val="0"/>
              <w:widowControl/>
              <w:suppressLineNumbers w:val="0"/>
              <w:jc w:val="center"/>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F238526">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92C84C5">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807772D">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7B299AC">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BDD034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FF289F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9BA95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74FC59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F6E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C972597">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D0E3288">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AF5E6FF">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212A8BC">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F69424D">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A315DC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3D7F4F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C3871B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9128CB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3B3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881CFD2">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FA6A828">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E9F2B0E">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033CEFD">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7984FF8">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656DD7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50DF6B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62A8BC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78A7313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193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AD81E5A">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D51AEF2">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0D89507">
            <w:pPr>
              <w:pStyle w:val="9"/>
              <w:keepNext w:val="0"/>
              <w:keepLines w:val="0"/>
              <w:widowControl/>
              <w:suppressLineNumbers w:val="0"/>
              <w:jc w:val="right"/>
            </w:pPr>
            <w:r>
              <w:rPr>
                <w:rFonts w:ascii="宋体" w:hAnsi="宋体" w:eastAsia="宋体" w:cs="宋体"/>
                <w:b w:val="0"/>
                <w:bCs w:val="0"/>
                <w:sz w:val="22"/>
                <w:szCs w:val="22"/>
              </w:rPr>
              <w:t xml:space="preserve">1033.79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0195BCF">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0A3C611">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AF4DC8A">
            <w:pPr>
              <w:pStyle w:val="9"/>
              <w:keepNext w:val="0"/>
              <w:keepLines w:val="0"/>
              <w:widowControl/>
              <w:suppressLineNumbers w:val="0"/>
              <w:jc w:val="right"/>
            </w:pPr>
            <w:r>
              <w:rPr>
                <w:rFonts w:ascii="宋体" w:hAnsi="宋体" w:eastAsia="宋体" w:cs="宋体"/>
                <w:b w:val="0"/>
                <w:bCs w:val="0"/>
                <w:sz w:val="22"/>
                <w:szCs w:val="22"/>
              </w:rPr>
              <w:t xml:space="preserve">1102.48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74321DC">
            <w:pPr>
              <w:pStyle w:val="9"/>
              <w:keepNext w:val="0"/>
              <w:keepLines w:val="0"/>
              <w:widowControl/>
              <w:suppressLineNumbers w:val="0"/>
              <w:jc w:val="right"/>
            </w:pPr>
            <w:r>
              <w:rPr>
                <w:rFonts w:ascii="宋体" w:hAnsi="宋体" w:eastAsia="宋体" w:cs="宋体"/>
                <w:b w:val="0"/>
                <w:bCs w:val="0"/>
                <w:sz w:val="22"/>
                <w:szCs w:val="22"/>
              </w:rPr>
              <w:t xml:space="preserve">1039.55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FCE4774">
            <w:pPr>
              <w:pStyle w:val="9"/>
              <w:keepNext w:val="0"/>
              <w:keepLines w:val="0"/>
              <w:widowControl/>
              <w:suppressLineNumbers w:val="0"/>
              <w:jc w:val="right"/>
            </w:pPr>
            <w:r>
              <w:rPr>
                <w:rFonts w:ascii="宋体" w:hAnsi="宋体" w:eastAsia="宋体" w:cs="宋体"/>
                <w:b w:val="0"/>
                <w:bCs w:val="0"/>
                <w:sz w:val="22"/>
                <w:szCs w:val="22"/>
              </w:rPr>
              <w:t xml:space="preserve">62.92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0EC4CE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B73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7B02D72">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50A3073">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17E70B8">
            <w:pPr>
              <w:pStyle w:val="9"/>
              <w:keepNext w:val="0"/>
              <w:keepLines w:val="0"/>
              <w:widowControl/>
              <w:suppressLineNumbers w:val="0"/>
              <w:jc w:val="right"/>
            </w:pPr>
            <w:r>
              <w:rPr>
                <w:rFonts w:ascii="宋体" w:hAnsi="宋体" w:eastAsia="宋体" w:cs="宋体"/>
                <w:b w:val="0"/>
                <w:bCs w:val="0"/>
                <w:sz w:val="22"/>
                <w:szCs w:val="22"/>
              </w:rPr>
              <w:t xml:space="preserve">68.68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2F8829E">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0DFF77E">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BB91C3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4EB569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51692F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8DD0A4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55B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49E6AEC">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ADC05DC">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15F549D">
            <w:pPr>
              <w:pStyle w:val="9"/>
              <w:keepNext w:val="0"/>
              <w:keepLines w:val="0"/>
              <w:widowControl/>
              <w:suppressLineNumbers w:val="0"/>
              <w:jc w:val="right"/>
            </w:pPr>
            <w:r>
              <w:rPr>
                <w:rFonts w:ascii="宋体" w:hAnsi="宋体" w:eastAsia="宋体" w:cs="宋体"/>
                <w:b w:val="0"/>
                <w:bCs w:val="0"/>
                <w:sz w:val="22"/>
                <w:szCs w:val="22"/>
              </w:rPr>
              <w:t xml:space="preserve">60.37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8782B8F">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88F57A0">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59AFB70">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EF1F42A">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D6E0483">
            <w:pPr>
              <w:pStyle w:val="9"/>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7BEB2B6">
            <w:pPr>
              <w:pStyle w:val="9"/>
              <w:keepNext w:val="0"/>
              <w:keepLines w:val="0"/>
              <w:widowControl/>
              <w:suppressLineNumbers w:val="0"/>
              <w:jc w:val="right"/>
            </w:pPr>
          </w:p>
        </w:tc>
      </w:tr>
      <w:tr w14:paraId="690D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C551DC9">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63EC880">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A375E7E">
            <w:pPr>
              <w:pStyle w:val="9"/>
              <w:keepNext w:val="0"/>
              <w:keepLines w:val="0"/>
              <w:widowControl/>
              <w:suppressLineNumbers w:val="0"/>
              <w:jc w:val="right"/>
            </w:pPr>
            <w:r>
              <w:rPr>
                <w:rFonts w:ascii="宋体" w:hAnsi="宋体" w:eastAsia="宋体" w:cs="宋体"/>
                <w:b w:val="0"/>
                <w:bCs w:val="0"/>
                <w:sz w:val="22"/>
                <w:szCs w:val="22"/>
              </w:rPr>
              <w:t xml:space="preserve">8.31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EC0B70E">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C59E303">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85F022B">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C98C7F0">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07DDDDE">
            <w:pPr>
              <w:pStyle w:val="9"/>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39FE4D8">
            <w:pPr>
              <w:pStyle w:val="9"/>
              <w:keepNext w:val="0"/>
              <w:keepLines w:val="0"/>
              <w:widowControl/>
              <w:suppressLineNumbers w:val="0"/>
              <w:jc w:val="right"/>
            </w:pPr>
          </w:p>
        </w:tc>
      </w:tr>
      <w:tr w14:paraId="1ED5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3D8B85C">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C07BBC8">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FCD9CD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D53830C">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14E369C">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D01B1B3">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A6AC2C9">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3F99063">
            <w:pPr>
              <w:pStyle w:val="9"/>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6A90707">
            <w:pPr>
              <w:pStyle w:val="9"/>
              <w:keepNext w:val="0"/>
              <w:keepLines w:val="0"/>
              <w:widowControl/>
              <w:suppressLineNumbers w:val="0"/>
              <w:jc w:val="right"/>
            </w:pPr>
          </w:p>
        </w:tc>
      </w:tr>
      <w:tr w14:paraId="0AC1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9A7B2C5">
            <w:pPr>
              <w:pStyle w:val="9"/>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515DF67">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F4D5254">
            <w:pPr>
              <w:pStyle w:val="9"/>
              <w:keepNext w:val="0"/>
              <w:keepLines w:val="0"/>
              <w:widowControl/>
              <w:suppressLineNumbers w:val="0"/>
              <w:jc w:val="right"/>
            </w:pPr>
            <w:r>
              <w:rPr>
                <w:rFonts w:ascii="宋体" w:hAnsi="宋体" w:eastAsia="宋体" w:cs="宋体"/>
                <w:b w:val="0"/>
                <w:bCs w:val="0"/>
                <w:sz w:val="22"/>
                <w:szCs w:val="22"/>
              </w:rPr>
              <w:t xml:space="preserve">1102.48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C163A1C">
            <w:pPr>
              <w:pStyle w:val="9"/>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597DFE7">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78DADA6">
            <w:pPr>
              <w:pStyle w:val="9"/>
              <w:keepNext w:val="0"/>
              <w:keepLines w:val="0"/>
              <w:widowControl/>
              <w:suppressLineNumbers w:val="0"/>
              <w:jc w:val="right"/>
            </w:pPr>
            <w:r>
              <w:rPr>
                <w:rFonts w:ascii="宋体" w:hAnsi="宋体" w:eastAsia="宋体" w:cs="宋体"/>
                <w:b w:val="0"/>
                <w:bCs w:val="0"/>
                <w:sz w:val="22"/>
                <w:szCs w:val="22"/>
              </w:rPr>
              <w:t xml:space="preserve">1102.48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ECC48AC">
            <w:pPr>
              <w:pStyle w:val="9"/>
              <w:keepNext w:val="0"/>
              <w:keepLines w:val="0"/>
              <w:widowControl/>
              <w:suppressLineNumbers w:val="0"/>
              <w:jc w:val="right"/>
            </w:pPr>
            <w:r>
              <w:rPr>
                <w:rFonts w:ascii="宋体" w:hAnsi="宋体" w:eastAsia="宋体" w:cs="宋体"/>
                <w:b w:val="0"/>
                <w:bCs w:val="0"/>
                <w:sz w:val="22"/>
                <w:szCs w:val="22"/>
              </w:rPr>
              <w:t xml:space="preserve">1039.55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862AD21">
            <w:pPr>
              <w:pStyle w:val="9"/>
              <w:keepNext w:val="0"/>
              <w:keepLines w:val="0"/>
              <w:widowControl/>
              <w:suppressLineNumbers w:val="0"/>
              <w:jc w:val="right"/>
            </w:pPr>
            <w:r>
              <w:rPr>
                <w:rFonts w:ascii="宋体" w:hAnsi="宋体" w:eastAsia="宋体" w:cs="宋体"/>
                <w:b w:val="0"/>
                <w:bCs w:val="0"/>
                <w:sz w:val="22"/>
                <w:szCs w:val="22"/>
              </w:rPr>
              <w:t xml:space="preserve">62.92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DD3B0A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45D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14:paraId="5143A108">
            <w:pPr>
              <w:pStyle w:val="9"/>
              <w:keepNext w:val="0"/>
              <w:keepLines w:val="0"/>
              <w:widowControl/>
              <w:suppressLineNumbers w:val="0"/>
              <w:jc w:val="left"/>
            </w:pPr>
            <w:r>
              <w:rPr>
                <w:rFonts w:ascii="宋体" w:hAnsi="宋体" w:eastAsia="宋体" w:cs="宋体"/>
                <w:b w:val="0"/>
                <w:bCs w:val="0"/>
                <w:sz w:val="20"/>
                <w:szCs w:val="20"/>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14:paraId="16E18870">
      <w:pPr>
        <w:pStyle w:val="9"/>
        <w:keepNext w:val="0"/>
        <w:keepLines w:val="0"/>
        <w:widowControl/>
        <w:suppressLineNumbers w:val="0"/>
      </w:pPr>
    </w:p>
    <w:p w14:paraId="189161A9"/>
    <w:p w14:paraId="0BEAD77D"/>
    <w:p w14:paraId="6115919A"/>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94"/>
        <w:gridCol w:w="5360"/>
        <w:gridCol w:w="3028"/>
        <w:gridCol w:w="3028"/>
        <w:gridCol w:w="3028"/>
      </w:tblGrid>
      <w:tr w14:paraId="0BF0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5"/>
            <w:shd w:val="clear"/>
            <w:vAlign w:val="center"/>
          </w:tcPr>
          <w:p w14:paraId="5336A89B">
            <w:pPr>
              <w:pStyle w:val="9"/>
              <w:keepNext w:val="0"/>
              <w:keepLines w:val="0"/>
              <w:widowControl/>
              <w:suppressLineNumbers w:val="0"/>
              <w:jc w:val="center"/>
            </w:pPr>
            <w:r>
              <w:rPr>
                <w:rFonts w:ascii="宋体" w:hAnsi="宋体" w:eastAsia="宋体" w:cs="宋体"/>
                <w:b w:val="0"/>
                <w:bCs w:val="0"/>
                <w:sz w:val="32"/>
                <w:szCs w:val="32"/>
              </w:rPr>
              <w:t xml:space="preserve">一般公共预算财政拨款支出决算表 </w:t>
            </w:r>
          </w:p>
        </w:tc>
      </w:tr>
      <w:tr w14:paraId="1DD4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056" w:type="pct"/>
            <w:gridSpan w:val="4"/>
            <w:shd w:val="clear"/>
            <w:vAlign w:val="center"/>
          </w:tcPr>
          <w:p w14:paraId="70147DE2">
            <w:pPr>
              <w:pStyle w:val="9"/>
              <w:keepNext w:val="0"/>
              <w:keepLines w:val="0"/>
              <w:widowControl/>
              <w:suppressLineNumbers w:val="0"/>
              <w:jc w:val="center"/>
            </w:pPr>
          </w:p>
        </w:tc>
        <w:tc>
          <w:tcPr>
            <w:tcW w:w="943" w:type="pct"/>
            <w:shd w:val="clear"/>
            <w:vAlign w:val="center"/>
          </w:tcPr>
          <w:p w14:paraId="010B8BF3">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14:paraId="4E01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12" w:type="pct"/>
            <w:gridSpan w:val="3"/>
            <w:shd w:val="clear"/>
            <w:vAlign w:val="center"/>
          </w:tcPr>
          <w:p w14:paraId="683F43E3">
            <w:pPr>
              <w:pStyle w:val="9"/>
              <w:keepNext w:val="0"/>
              <w:keepLines w:val="0"/>
              <w:widowControl/>
              <w:suppressLineNumbers w:val="0"/>
              <w:jc w:val="left"/>
            </w:pPr>
            <w:r>
              <w:rPr>
                <w:rFonts w:ascii="宋体" w:hAnsi="宋体" w:eastAsia="宋体" w:cs="宋体"/>
                <w:b w:val="0"/>
                <w:bCs w:val="0"/>
                <w:sz w:val="22"/>
                <w:szCs w:val="22"/>
              </w:rPr>
              <w:t xml:space="preserve">部门：湘西州残疾人联合会 </w:t>
            </w:r>
          </w:p>
        </w:tc>
        <w:tc>
          <w:tcPr>
            <w:tcW w:w="943" w:type="pct"/>
            <w:shd w:val="clear"/>
            <w:vAlign w:val="center"/>
          </w:tcPr>
          <w:p w14:paraId="5F56EB66">
            <w:pPr>
              <w:pStyle w:val="9"/>
              <w:keepNext w:val="0"/>
              <w:keepLines w:val="0"/>
              <w:widowControl/>
              <w:suppressLineNumbers w:val="0"/>
            </w:pPr>
          </w:p>
        </w:tc>
        <w:tc>
          <w:tcPr>
            <w:tcW w:w="943" w:type="pct"/>
            <w:shd w:val="clear"/>
            <w:vAlign w:val="center"/>
          </w:tcPr>
          <w:p w14:paraId="574E3173">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5335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68" w:type="pct"/>
            <w:gridSpan w:val="2"/>
            <w:tcBorders>
              <w:top w:val="single" w:color="666666" w:sz="6" w:space="0"/>
              <w:left w:val="single" w:color="666666" w:sz="6" w:space="0"/>
              <w:bottom w:val="single" w:color="666666" w:sz="6" w:space="0"/>
              <w:right w:val="single" w:color="666666" w:sz="6" w:space="0"/>
            </w:tcBorders>
            <w:shd w:val="clear"/>
            <w:vAlign w:val="center"/>
          </w:tcPr>
          <w:p w14:paraId="17175B6F">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31" w:type="pct"/>
            <w:gridSpan w:val="3"/>
            <w:tcBorders>
              <w:top w:val="single" w:color="666666" w:sz="6" w:space="0"/>
              <w:left w:val="single" w:color="666666" w:sz="6" w:space="0"/>
              <w:bottom w:val="single" w:color="666666" w:sz="6" w:space="0"/>
              <w:right w:val="single" w:color="666666" w:sz="6" w:space="0"/>
            </w:tcBorders>
            <w:shd w:val="clear"/>
            <w:vAlign w:val="center"/>
          </w:tcPr>
          <w:p w14:paraId="154F40B8">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14:paraId="66C6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vMerge w:val="restart"/>
            <w:tcBorders>
              <w:top w:val="single" w:color="666666" w:sz="6" w:space="0"/>
              <w:left w:val="single" w:color="666666" w:sz="6" w:space="0"/>
              <w:bottom w:val="single" w:color="666666" w:sz="6" w:space="0"/>
              <w:right w:val="single" w:color="666666" w:sz="6" w:space="0"/>
            </w:tcBorders>
            <w:shd w:val="clear"/>
            <w:vAlign w:val="center"/>
          </w:tcPr>
          <w:p w14:paraId="552CC8DD">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E427CFD">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9DD57AC">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B5ACFEB">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D0F58C6">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14:paraId="2228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585845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195A2A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6AC861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036EF0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794231C">
            <w:pPr>
              <w:rPr>
                <w:rFonts w:hint="eastAsia" w:ascii="宋体" w:hAnsi="宋体" w:eastAsia="宋体" w:cs="宋体"/>
                <w:b w:val="0"/>
                <w:bCs w:val="0"/>
                <w:sz w:val="22"/>
                <w:szCs w:val="22"/>
              </w:rPr>
            </w:pPr>
          </w:p>
        </w:tc>
      </w:tr>
      <w:tr w14:paraId="1565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CD4BE9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B1E32F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C5716A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AD69A9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A3F5D0F">
            <w:pPr>
              <w:rPr>
                <w:rFonts w:hint="eastAsia" w:ascii="宋体" w:hAnsi="宋体" w:eastAsia="宋体" w:cs="宋体"/>
                <w:b w:val="0"/>
                <w:bCs w:val="0"/>
                <w:sz w:val="22"/>
                <w:szCs w:val="22"/>
              </w:rPr>
            </w:pPr>
          </w:p>
        </w:tc>
      </w:tr>
      <w:tr w14:paraId="54C7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68" w:type="pct"/>
            <w:gridSpan w:val="2"/>
            <w:tcBorders>
              <w:top w:val="single" w:color="666666" w:sz="6" w:space="0"/>
              <w:left w:val="single" w:color="666666" w:sz="6" w:space="0"/>
              <w:bottom w:val="single" w:color="666666" w:sz="6" w:space="0"/>
              <w:right w:val="single" w:color="666666" w:sz="6" w:space="0"/>
            </w:tcBorders>
            <w:shd w:val="clear"/>
            <w:vAlign w:val="center"/>
          </w:tcPr>
          <w:p w14:paraId="31350532">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B4DAF9F">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BF566A4">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9D5D460">
            <w:pPr>
              <w:pStyle w:val="9"/>
              <w:keepNext w:val="0"/>
              <w:keepLines w:val="0"/>
              <w:widowControl/>
              <w:suppressLineNumbers w:val="0"/>
              <w:jc w:val="center"/>
            </w:pPr>
            <w:r>
              <w:rPr>
                <w:rFonts w:ascii="宋体" w:hAnsi="宋体" w:eastAsia="宋体" w:cs="宋体"/>
                <w:b w:val="0"/>
                <w:bCs w:val="0"/>
                <w:sz w:val="22"/>
                <w:szCs w:val="22"/>
              </w:rPr>
              <w:t xml:space="preserve">3 </w:t>
            </w:r>
          </w:p>
        </w:tc>
      </w:tr>
      <w:tr w14:paraId="04B5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68" w:type="pct"/>
            <w:gridSpan w:val="2"/>
            <w:tcBorders>
              <w:top w:val="single" w:color="666666" w:sz="6" w:space="0"/>
              <w:left w:val="single" w:color="666666" w:sz="6" w:space="0"/>
              <w:bottom w:val="single" w:color="666666" w:sz="6" w:space="0"/>
              <w:right w:val="single" w:color="666666" w:sz="6" w:space="0"/>
            </w:tcBorders>
            <w:shd w:val="clear"/>
            <w:vAlign w:val="center"/>
          </w:tcPr>
          <w:p w14:paraId="65F08A81">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419F025">
            <w:pPr>
              <w:pStyle w:val="9"/>
              <w:keepNext w:val="0"/>
              <w:keepLines w:val="0"/>
              <w:widowControl/>
              <w:suppressLineNumbers w:val="0"/>
              <w:jc w:val="right"/>
            </w:pPr>
            <w:r>
              <w:rPr>
                <w:rFonts w:ascii="宋体" w:hAnsi="宋体" w:eastAsia="宋体" w:cs="宋体"/>
                <w:b/>
                <w:bCs/>
                <w:sz w:val="22"/>
                <w:szCs w:val="22"/>
              </w:rPr>
              <w:t xml:space="preserve">1039.55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CB6FC27">
            <w:pPr>
              <w:pStyle w:val="9"/>
              <w:keepNext w:val="0"/>
              <w:keepLines w:val="0"/>
              <w:widowControl/>
              <w:suppressLineNumbers w:val="0"/>
              <w:jc w:val="right"/>
            </w:pPr>
            <w:r>
              <w:rPr>
                <w:rFonts w:ascii="宋体" w:hAnsi="宋体" w:eastAsia="宋体" w:cs="宋体"/>
                <w:b/>
                <w:bCs/>
                <w:sz w:val="22"/>
                <w:szCs w:val="22"/>
              </w:rPr>
              <w:t xml:space="preserve">517.97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BF1863D">
            <w:pPr>
              <w:pStyle w:val="9"/>
              <w:keepNext w:val="0"/>
              <w:keepLines w:val="0"/>
              <w:widowControl/>
              <w:suppressLineNumbers w:val="0"/>
              <w:jc w:val="right"/>
            </w:pPr>
            <w:r>
              <w:rPr>
                <w:rFonts w:ascii="宋体" w:hAnsi="宋体" w:eastAsia="宋体" w:cs="宋体"/>
                <w:b/>
                <w:bCs/>
                <w:sz w:val="22"/>
                <w:szCs w:val="22"/>
              </w:rPr>
              <w:t xml:space="preserve">521.58 </w:t>
            </w:r>
          </w:p>
        </w:tc>
      </w:tr>
      <w:tr w14:paraId="7E7C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CADF854">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6D685281">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A555935">
            <w:pPr>
              <w:pStyle w:val="9"/>
              <w:keepNext w:val="0"/>
              <w:keepLines w:val="0"/>
              <w:widowControl/>
              <w:suppressLineNumbers w:val="0"/>
              <w:jc w:val="right"/>
            </w:pPr>
            <w:r>
              <w:rPr>
                <w:rFonts w:ascii="宋体" w:hAnsi="宋体" w:eastAsia="宋体" w:cs="宋体"/>
                <w:b w:val="0"/>
                <w:bCs w:val="0"/>
                <w:sz w:val="22"/>
                <w:szCs w:val="22"/>
              </w:rPr>
              <w:t xml:space="preserve">17.00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62CC18E">
            <w:pPr>
              <w:pStyle w:val="9"/>
              <w:keepNext w:val="0"/>
              <w:keepLines w:val="0"/>
              <w:widowControl/>
              <w:suppressLineNumbers w:val="0"/>
              <w:jc w:val="right"/>
            </w:pPr>
            <w:r>
              <w:rPr>
                <w:rFonts w:ascii="宋体" w:hAnsi="宋体" w:eastAsia="宋体" w:cs="宋体"/>
                <w:b w:val="0"/>
                <w:bCs w:val="0"/>
                <w:sz w:val="22"/>
                <w:szCs w:val="22"/>
              </w:rPr>
              <w:t xml:space="preserve">0.05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B25FA67">
            <w:pPr>
              <w:pStyle w:val="9"/>
              <w:keepNext w:val="0"/>
              <w:keepLines w:val="0"/>
              <w:widowControl/>
              <w:suppressLineNumbers w:val="0"/>
              <w:jc w:val="right"/>
            </w:pPr>
            <w:r>
              <w:rPr>
                <w:rFonts w:ascii="宋体" w:hAnsi="宋体" w:eastAsia="宋体" w:cs="宋体"/>
                <w:b w:val="0"/>
                <w:bCs w:val="0"/>
                <w:sz w:val="22"/>
                <w:szCs w:val="22"/>
              </w:rPr>
              <w:t xml:space="preserve">16.95 </w:t>
            </w:r>
          </w:p>
        </w:tc>
      </w:tr>
      <w:tr w14:paraId="1150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34A416F5">
            <w:pPr>
              <w:pStyle w:val="9"/>
              <w:keepNext w:val="0"/>
              <w:keepLines w:val="0"/>
              <w:widowControl/>
              <w:suppressLineNumbers w:val="0"/>
              <w:jc w:val="left"/>
            </w:pPr>
            <w:r>
              <w:rPr>
                <w:rFonts w:ascii="宋体" w:hAnsi="宋体" w:eastAsia="宋体" w:cs="宋体"/>
                <w:b w:val="0"/>
                <w:bCs w:val="0"/>
                <w:sz w:val="22"/>
                <w:szCs w:val="22"/>
              </w:rPr>
              <w:t xml:space="preserve">20103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66A1B46B">
            <w:pPr>
              <w:pStyle w:val="9"/>
              <w:keepNext w:val="0"/>
              <w:keepLines w:val="0"/>
              <w:widowControl/>
              <w:suppressLineNumbers w:val="0"/>
              <w:jc w:val="left"/>
            </w:pPr>
            <w:r>
              <w:rPr>
                <w:rFonts w:ascii="宋体" w:hAnsi="宋体" w:eastAsia="宋体" w:cs="宋体"/>
                <w:b w:val="0"/>
                <w:bCs w:val="0"/>
                <w:sz w:val="22"/>
                <w:szCs w:val="22"/>
              </w:rPr>
              <w:t xml:space="preserve">政府办公厅（室）及相关机构事务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1D98E4F">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285485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5B1265A">
            <w:pPr>
              <w:pStyle w:val="9"/>
              <w:keepNext w:val="0"/>
              <w:keepLines w:val="0"/>
              <w:widowControl/>
              <w:suppressLineNumbers w:val="0"/>
              <w:jc w:val="right"/>
            </w:pPr>
            <w:r>
              <w:rPr>
                <w:rFonts w:ascii="宋体" w:hAnsi="宋体" w:eastAsia="宋体" w:cs="宋体"/>
                <w:b w:val="0"/>
                <w:bCs w:val="0"/>
                <w:sz w:val="22"/>
                <w:szCs w:val="22"/>
              </w:rPr>
              <w:t xml:space="preserve">12.00 </w:t>
            </w:r>
          </w:p>
        </w:tc>
      </w:tr>
      <w:tr w14:paraId="763C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36F6AF7E">
            <w:pPr>
              <w:pStyle w:val="9"/>
              <w:keepNext w:val="0"/>
              <w:keepLines w:val="0"/>
              <w:widowControl/>
              <w:suppressLineNumbers w:val="0"/>
              <w:jc w:val="left"/>
            </w:pPr>
            <w:r>
              <w:rPr>
                <w:rFonts w:ascii="宋体" w:hAnsi="宋体" w:eastAsia="宋体" w:cs="宋体"/>
                <w:b w:val="0"/>
                <w:bCs w:val="0"/>
                <w:sz w:val="22"/>
                <w:szCs w:val="22"/>
              </w:rPr>
              <w:t xml:space="preserve">2010399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614FAFF7">
            <w:pPr>
              <w:pStyle w:val="9"/>
              <w:keepNext w:val="0"/>
              <w:keepLines w:val="0"/>
              <w:widowControl/>
              <w:suppressLineNumbers w:val="0"/>
              <w:jc w:val="left"/>
            </w:pPr>
            <w:r>
              <w:rPr>
                <w:rFonts w:ascii="宋体" w:hAnsi="宋体" w:eastAsia="宋体" w:cs="宋体"/>
                <w:b w:val="0"/>
                <w:bCs w:val="0"/>
                <w:sz w:val="22"/>
                <w:szCs w:val="22"/>
              </w:rPr>
              <w:t xml:space="preserve">其他政府办公厅（室）及相关机构事务支出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4670CE7">
            <w:pPr>
              <w:pStyle w:val="9"/>
              <w:keepNext w:val="0"/>
              <w:keepLines w:val="0"/>
              <w:widowControl/>
              <w:suppressLineNumbers w:val="0"/>
              <w:jc w:val="right"/>
            </w:pPr>
            <w:r>
              <w:rPr>
                <w:rFonts w:ascii="宋体" w:hAnsi="宋体" w:eastAsia="宋体" w:cs="宋体"/>
                <w:b w:val="0"/>
                <w:bCs w:val="0"/>
                <w:sz w:val="22"/>
                <w:szCs w:val="22"/>
              </w:rPr>
              <w:t xml:space="preserve">12.00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519221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631AF4B">
            <w:pPr>
              <w:pStyle w:val="9"/>
              <w:keepNext w:val="0"/>
              <w:keepLines w:val="0"/>
              <w:widowControl/>
              <w:suppressLineNumbers w:val="0"/>
              <w:jc w:val="right"/>
            </w:pPr>
            <w:r>
              <w:rPr>
                <w:rFonts w:ascii="宋体" w:hAnsi="宋体" w:eastAsia="宋体" w:cs="宋体"/>
                <w:b w:val="0"/>
                <w:bCs w:val="0"/>
                <w:sz w:val="22"/>
                <w:szCs w:val="22"/>
              </w:rPr>
              <w:t xml:space="preserve">12.00 </w:t>
            </w:r>
          </w:p>
        </w:tc>
      </w:tr>
      <w:tr w14:paraId="7963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4F3DB98">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5B55C8F">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0F86FE4">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212E21F">
            <w:pPr>
              <w:pStyle w:val="9"/>
              <w:keepNext w:val="0"/>
              <w:keepLines w:val="0"/>
              <w:widowControl/>
              <w:suppressLineNumbers w:val="0"/>
              <w:jc w:val="right"/>
            </w:pPr>
            <w:r>
              <w:rPr>
                <w:rFonts w:ascii="宋体" w:hAnsi="宋体" w:eastAsia="宋体" w:cs="宋体"/>
                <w:b w:val="0"/>
                <w:bCs w:val="0"/>
                <w:sz w:val="22"/>
                <w:szCs w:val="22"/>
              </w:rPr>
              <w:t xml:space="preserve">0.05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B49AE21">
            <w:pPr>
              <w:pStyle w:val="9"/>
              <w:keepNext w:val="0"/>
              <w:keepLines w:val="0"/>
              <w:widowControl/>
              <w:suppressLineNumbers w:val="0"/>
              <w:jc w:val="right"/>
            </w:pPr>
            <w:r>
              <w:rPr>
                <w:rFonts w:ascii="宋体" w:hAnsi="宋体" w:eastAsia="宋体" w:cs="宋体"/>
                <w:b w:val="0"/>
                <w:bCs w:val="0"/>
                <w:sz w:val="22"/>
                <w:szCs w:val="22"/>
              </w:rPr>
              <w:t xml:space="preserve">4.95 </w:t>
            </w:r>
          </w:p>
        </w:tc>
      </w:tr>
      <w:tr w14:paraId="58C1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A5E2442">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7B12C55A">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262D971">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1313F94">
            <w:pPr>
              <w:pStyle w:val="9"/>
              <w:keepNext w:val="0"/>
              <w:keepLines w:val="0"/>
              <w:widowControl/>
              <w:suppressLineNumbers w:val="0"/>
              <w:jc w:val="right"/>
            </w:pPr>
            <w:r>
              <w:rPr>
                <w:rFonts w:ascii="宋体" w:hAnsi="宋体" w:eastAsia="宋体" w:cs="宋体"/>
                <w:b w:val="0"/>
                <w:bCs w:val="0"/>
                <w:sz w:val="22"/>
                <w:szCs w:val="22"/>
              </w:rPr>
              <w:t xml:space="preserve">0.05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399B779">
            <w:pPr>
              <w:pStyle w:val="9"/>
              <w:keepNext w:val="0"/>
              <w:keepLines w:val="0"/>
              <w:widowControl/>
              <w:suppressLineNumbers w:val="0"/>
              <w:jc w:val="right"/>
            </w:pPr>
            <w:r>
              <w:rPr>
                <w:rFonts w:ascii="宋体" w:hAnsi="宋体" w:eastAsia="宋体" w:cs="宋体"/>
                <w:b w:val="0"/>
                <w:bCs w:val="0"/>
                <w:sz w:val="22"/>
                <w:szCs w:val="22"/>
              </w:rPr>
              <w:t xml:space="preserve">4.95 </w:t>
            </w:r>
          </w:p>
        </w:tc>
      </w:tr>
      <w:tr w14:paraId="3628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36C2E567">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18B83DAE">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152B0B4">
            <w:pPr>
              <w:pStyle w:val="9"/>
              <w:keepNext w:val="0"/>
              <w:keepLines w:val="0"/>
              <w:widowControl/>
              <w:suppressLineNumbers w:val="0"/>
              <w:jc w:val="right"/>
            </w:pPr>
            <w:r>
              <w:rPr>
                <w:rFonts w:ascii="宋体" w:hAnsi="宋体" w:eastAsia="宋体" w:cs="宋体"/>
                <w:b w:val="0"/>
                <w:bCs w:val="0"/>
                <w:sz w:val="22"/>
                <w:szCs w:val="22"/>
              </w:rPr>
              <w:t xml:space="preserve">950.09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FC615C5">
            <w:pPr>
              <w:pStyle w:val="9"/>
              <w:keepNext w:val="0"/>
              <w:keepLines w:val="0"/>
              <w:widowControl/>
              <w:suppressLineNumbers w:val="0"/>
              <w:jc w:val="right"/>
            </w:pPr>
            <w:r>
              <w:rPr>
                <w:rFonts w:ascii="宋体" w:hAnsi="宋体" w:eastAsia="宋体" w:cs="宋体"/>
                <w:b w:val="0"/>
                <w:bCs w:val="0"/>
                <w:sz w:val="22"/>
                <w:szCs w:val="22"/>
              </w:rPr>
              <w:t xml:space="preserve">462.10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F906754">
            <w:pPr>
              <w:pStyle w:val="9"/>
              <w:keepNext w:val="0"/>
              <w:keepLines w:val="0"/>
              <w:widowControl/>
              <w:suppressLineNumbers w:val="0"/>
              <w:jc w:val="right"/>
            </w:pPr>
            <w:r>
              <w:rPr>
                <w:rFonts w:ascii="宋体" w:hAnsi="宋体" w:eastAsia="宋体" w:cs="宋体"/>
                <w:b w:val="0"/>
                <w:bCs w:val="0"/>
                <w:sz w:val="22"/>
                <w:szCs w:val="22"/>
              </w:rPr>
              <w:t xml:space="preserve">487.98 </w:t>
            </w:r>
          </w:p>
        </w:tc>
      </w:tr>
      <w:tr w14:paraId="5113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DD0F27C">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AA88D8B">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5E180AC">
            <w:pPr>
              <w:pStyle w:val="9"/>
              <w:keepNext w:val="0"/>
              <w:keepLines w:val="0"/>
              <w:widowControl/>
              <w:suppressLineNumbers w:val="0"/>
              <w:jc w:val="right"/>
            </w:pPr>
            <w:r>
              <w:rPr>
                <w:rFonts w:ascii="宋体" w:hAnsi="宋体" w:eastAsia="宋体" w:cs="宋体"/>
                <w:b w:val="0"/>
                <w:bCs w:val="0"/>
                <w:sz w:val="22"/>
                <w:szCs w:val="22"/>
              </w:rPr>
              <w:t xml:space="preserve">34.53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83AF10C">
            <w:pPr>
              <w:pStyle w:val="9"/>
              <w:keepNext w:val="0"/>
              <w:keepLines w:val="0"/>
              <w:widowControl/>
              <w:suppressLineNumbers w:val="0"/>
              <w:jc w:val="right"/>
            </w:pPr>
            <w:r>
              <w:rPr>
                <w:rFonts w:ascii="宋体" w:hAnsi="宋体" w:eastAsia="宋体" w:cs="宋体"/>
                <w:b w:val="0"/>
                <w:bCs w:val="0"/>
                <w:sz w:val="22"/>
                <w:szCs w:val="22"/>
              </w:rPr>
              <w:t xml:space="preserve">34.53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FF441C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D38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503AC01">
            <w:pPr>
              <w:pStyle w:val="9"/>
              <w:keepNext w:val="0"/>
              <w:keepLines w:val="0"/>
              <w:widowControl/>
              <w:suppressLineNumbers w:val="0"/>
              <w:jc w:val="left"/>
            </w:pPr>
            <w:r>
              <w:rPr>
                <w:rFonts w:ascii="宋体" w:hAnsi="宋体" w:eastAsia="宋体" w:cs="宋体"/>
                <w:b w:val="0"/>
                <w:bCs w:val="0"/>
                <w:sz w:val="22"/>
                <w:szCs w:val="22"/>
              </w:rPr>
              <w:t xml:space="preserve">2080501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4D94616">
            <w:pPr>
              <w:pStyle w:val="9"/>
              <w:keepNext w:val="0"/>
              <w:keepLines w:val="0"/>
              <w:widowControl/>
              <w:suppressLineNumbers w:val="0"/>
              <w:jc w:val="left"/>
            </w:pPr>
            <w:r>
              <w:rPr>
                <w:rFonts w:ascii="宋体" w:hAnsi="宋体" w:eastAsia="宋体" w:cs="宋体"/>
                <w:b w:val="0"/>
                <w:bCs w:val="0"/>
                <w:sz w:val="22"/>
                <w:szCs w:val="22"/>
              </w:rPr>
              <w:t xml:space="preserve">行政单位离退休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E369914">
            <w:pPr>
              <w:pStyle w:val="9"/>
              <w:keepNext w:val="0"/>
              <w:keepLines w:val="0"/>
              <w:widowControl/>
              <w:suppressLineNumbers w:val="0"/>
              <w:jc w:val="right"/>
            </w:pPr>
            <w:r>
              <w:rPr>
                <w:rFonts w:ascii="宋体" w:hAnsi="宋体" w:eastAsia="宋体" w:cs="宋体"/>
                <w:b w:val="0"/>
                <w:bCs w:val="0"/>
                <w:sz w:val="22"/>
                <w:szCs w:val="22"/>
              </w:rPr>
              <w:t xml:space="preserve">1.62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A22F304">
            <w:pPr>
              <w:pStyle w:val="9"/>
              <w:keepNext w:val="0"/>
              <w:keepLines w:val="0"/>
              <w:widowControl/>
              <w:suppressLineNumbers w:val="0"/>
              <w:jc w:val="right"/>
            </w:pPr>
            <w:r>
              <w:rPr>
                <w:rFonts w:ascii="宋体" w:hAnsi="宋体" w:eastAsia="宋体" w:cs="宋体"/>
                <w:b w:val="0"/>
                <w:bCs w:val="0"/>
                <w:sz w:val="22"/>
                <w:szCs w:val="22"/>
              </w:rPr>
              <w:t xml:space="preserve">1.62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D2CAFE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D5B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CBB8DBE">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8CBD3CB">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6554D16">
            <w:pPr>
              <w:pStyle w:val="9"/>
              <w:keepNext w:val="0"/>
              <w:keepLines w:val="0"/>
              <w:widowControl/>
              <w:suppressLineNumbers w:val="0"/>
              <w:jc w:val="right"/>
            </w:pPr>
            <w:r>
              <w:rPr>
                <w:rFonts w:ascii="宋体" w:hAnsi="宋体" w:eastAsia="宋体" w:cs="宋体"/>
                <w:b w:val="0"/>
                <w:bCs w:val="0"/>
                <w:sz w:val="22"/>
                <w:szCs w:val="22"/>
              </w:rPr>
              <w:t xml:space="preserve">32.90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5269B9E">
            <w:pPr>
              <w:pStyle w:val="9"/>
              <w:keepNext w:val="0"/>
              <w:keepLines w:val="0"/>
              <w:widowControl/>
              <w:suppressLineNumbers w:val="0"/>
              <w:jc w:val="right"/>
            </w:pPr>
            <w:r>
              <w:rPr>
                <w:rFonts w:ascii="宋体" w:hAnsi="宋体" w:eastAsia="宋体" w:cs="宋体"/>
                <w:b w:val="0"/>
                <w:bCs w:val="0"/>
                <w:sz w:val="22"/>
                <w:szCs w:val="22"/>
              </w:rPr>
              <w:t xml:space="preserve">32.90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8E4335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1E7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88C92C3">
            <w:pPr>
              <w:pStyle w:val="9"/>
              <w:keepNext w:val="0"/>
              <w:keepLines w:val="0"/>
              <w:widowControl/>
              <w:suppressLineNumbers w:val="0"/>
              <w:jc w:val="left"/>
            </w:pPr>
            <w:r>
              <w:rPr>
                <w:rFonts w:ascii="宋体" w:hAnsi="宋体" w:eastAsia="宋体" w:cs="宋体"/>
                <w:b w:val="0"/>
                <w:bCs w:val="0"/>
                <w:sz w:val="22"/>
                <w:szCs w:val="22"/>
              </w:rPr>
              <w:t xml:space="preserve">20811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B4A018D">
            <w:pPr>
              <w:pStyle w:val="9"/>
              <w:keepNext w:val="0"/>
              <w:keepLines w:val="0"/>
              <w:widowControl/>
              <w:suppressLineNumbers w:val="0"/>
              <w:jc w:val="left"/>
            </w:pPr>
            <w:r>
              <w:rPr>
                <w:rFonts w:ascii="宋体" w:hAnsi="宋体" w:eastAsia="宋体" w:cs="宋体"/>
                <w:b w:val="0"/>
                <w:bCs w:val="0"/>
                <w:sz w:val="22"/>
                <w:szCs w:val="22"/>
              </w:rPr>
              <w:t xml:space="preserve">残疾人事业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53D3821">
            <w:pPr>
              <w:pStyle w:val="9"/>
              <w:keepNext w:val="0"/>
              <w:keepLines w:val="0"/>
              <w:widowControl/>
              <w:suppressLineNumbers w:val="0"/>
              <w:jc w:val="right"/>
            </w:pPr>
            <w:r>
              <w:rPr>
                <w:rFonts w:ascii="宋体" w:hAnsi="宋体" w:eastAsia="宋体" w:cs="宋体"/>
                <w:b w:val="0"/>
                <w:bCs w:val="0"/>
                <w:sz w:val="22"/>
                <w:szCs w:val="22"/>
              </w:rPr>
              <w:t xml:space="preserve">869.33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3962EE8">
            <w:pPr>
              <w:pStyle w:val="9"/>
              <w:keepNext w:val="0"/>
              <w:keepLines w:val="0"/>
              <w:widowControl/>
              <w:suppressLineNumbers w:val="0"/>
              <w:jc w:val="right"/>
            </w:pPr>
            <w:r>
              <w:rPr>
                <w:rFonts w:ascii="宋体" w:hAnsi="宋体" w:eastAsia="宋体" w:cs="宋体"/>
                <w:b w:val="0"/>
                <w:bCs w:val="0"/>
                <w:sz w:val="22"/>
                <w:szCs w:val="22"/>
              </w:rPr>
              <w:t xml:space="preserve">381.35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2D43ADC">
            <w:pPr>
              <w:pStyle w:val="9"/>
              <w:keepNext w:val="0"/>
              <w:keepLines w:val="0"/>
              <w:widowControl/>
              <w:suppressLineNumbers w:val="0"/>
              <w:jc w:val="right"/>
            </w:pPr>
            <w:r>
              <w:rPr>
                <w:rFonts w:ascii="宋体" w:hAnsi="宋体" w:eastAsia="宋体" w:cs="宋体"/>
                <w:b w:val="0"/>
                <w:bCs w:val="0"/>
                <w:sz w:val="22"/>
                <w:szCs w:val="22"/>
              </w:rPr>
              <w:t xml:space="preserve">487.98 </w:t>
            </w:r>
          </w:p>
        </w:tc>
      </w:tr>
      <w:tr w14:paraId="37D3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84DB083">
            <w:pPr>
              <w:pStyle w:val="9"/>
              <w:keepNext w:val="0"/>
              <w:keepLines w:val="0"/>
              <w:widowControl/>
              <w:suppressLineNumbers w:val="0"/>
              <w:jc w:val="left"/>
            </w:pPr>
            <w:r>
              <w:rPr>
                <w:rFonts w:ascii="宋体" w:hAnsi="宋体" w:eastAsia="宋体" w:cs="宋体"/>
                <w:b w:val="0"/>
                <w:bCs w:val="0"/>
                <w:sz w:val="22"/>
                <w:szCs w:val="22"/>
              </w:rPr>
              <w:t xml:space="preserve">2081101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15F16C42">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82B522B">
            <w:pPr>
              <w:pStyle w:val="9"/>
              <w:keepNext w:val="0"/>
              <w:keepLines w:val="0"/>
              <w:widowControl/>
              <w:suppressLineNumbers w:val="0"/>
              <w:jc w:val="right"/>
            </w:pPr>
            <w:r>
              <w:rPr>
                <w:rFonts w:ascii="宋体" w:hAnsi="宋体" w:eastAsia="宋体" w:cs="宋体"/>
                <w:b w:val="0"/>
                <w:bCs w:val="0"/>
                <w:sz w:val="22"/>
                <w:szCs w:val="22"/>
              </w:rPr>
              <w:t xml:space="preserve">282.78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F884BD0">
            <w:pPr>
              <w:pStyle w:val="9"/>
              <w:keepNext w:val="0"/>
              <w:keepLines w:val="0"/>
              <w:widowControl/>
              <w:suppressLineNumbers w:val="0"/>
              <w:jc w:val="right"/>
            </w:pPr>
            <w:r>
              <w:rPr>
                <w:rFonts w:ascii="宋体" w:hAnsi="宋体" w:eastAsia="宋体" w:cs="宋体"/>
                <w:b w:val="0"/>
                <w:bCs w:val="0"/>
                <w:sz w:val="22"/>
                <w:szCs w:val="22"/>
              </w:rPr>
              <w:t xml:space="preserve">254.59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A585AA4">
            <w:pPr>
              <w:pStyle w:val="9"/>
              <w:keepNext w:val="0"/>
              <w:keepLines w:val="0"/>
              <w:widowControl/>
              <w:suppressLineNumbers w:val="0"/>
              <w:jc w:val="right"/>
            </w:pPr>
            <w:r>
              <w:rPr>
                <w:rFonts w:ascii="宋体" w:hAnsi="宋体" w:eastAsia="宋体" w:cs="宋体"/>
                <w:b w:val="0"/>
                <w:bCs w:val="0"/>
                <w:sz w:val="22"/>
                <w:szCs w:val="22"/>
              </w:rPr>
              <w:t xml:space="preserve">28.18 </w:t>
            </w:r>
          </w:p>
        </w:tc>
      </w:tr>
      <w:tr w14:paraId="3658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34903CA">
            <w:pPr>
              <w:pStyle w:val="9"/>
              <w:keepNext w:val="0"/>
              <w:keepLines w:val="0"/>
              <w:widowControl/>
              <w:suppressLineNumbers w:val="0"/>
              <w:jc w:val="left"/>
            </w:pPr>
            <w:r>
              <w:rPr>
                <w:rFonts w:ascii="宋体" w:hAnsi="宋体" w:eastAsia="宋体" w:cs="宋体"/>
                <w:b w:val="0"/>
                <w:bCs w:val="0"/>
                <w:sz w:val="22"/>
                <w:szCs w:val="22"/>
              </w:rPr>
              <w:t xml:space="preserve">2081104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434BA98B">
            <w:pPr>
              <w:pStyle w:val="9"/>
              <w:keepNext w:val="0"/>
              <w:keepLines w:val="0"/>
              <w:widowControl/>
              <w:suppressLineNumbers w:val="0"/>
              <w:jc w:val="left"/>
            </w:pPr>
            <w:r>
              <w:rPr>
                <w:rFonts w:ascii="宋体" w:hAnsi="宋体" w:eastAsia="宋体" w:cs="宋体"/>
                <w:b w:val="0"/>
                <w:bCs w:val="0"/>
                <w:sz w:val="22"/>
                <w:szCs w:val="22"/>
              </w:rPr>
              <w:t xml:space="preserve">残疾人康复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4C6AA64">
            <w:pPr>
              <w:pStyle w:val="9"/>
              <w:keepNext w:val="0"/>
              <w:keepLines w:val="0"/>
              <w:widowControl/>
              <w:suppressLineNumbers w:val="0"/>
              <w:jc w:val="right"/>
            </w:pPr>
            <w:r>
              <w:rPr>
                <w:rFonts w:ascii="宋体" w:hAnsi="宋体" w:eastAsia="宋体" w:cs="宋体"/>
                <w:b w:val="0"/>
                <w:bCs w:val="0"/>
                <w:sz w:val="22"/>
                <w:szCs w:val="22"/>
              </w:rPr>
              <w:t xml:space="preserve">61.67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47919DA">
            <w:pPr>
              <w:pStyle w:val="9"/>
              <w:keepNext w:val="0"/>
              <w:keepLines w:val="0"/>
              <w:widowControl/>
              <w:suppressLineNumbers w:val="0"/>
              <w:jc w:val="right"/>
            </w:pPr>
            <w:r>
              <w:rPr>
                <w:rFonts w:ascii="宋体" w:hAnsi="宋体" w:eastAsia="宋体" w:cs="宋体"/>
                <w:b w:val="0"/>
                <w:bCs w:val="0"/>
                <w:sz w:val="22"/>
                <w:szCs w:val="22"/>
              </w:rPr>
              <w:t xml:space="preserve">1.62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DF4587A">
            <w:pPr>
              <w:pStyle w:val="9"/>
              <w:keepNext w:val="0"/>
              <w:keepLines w:val="0"/>
              <w:widowControl/>
              <w:suppressLineNumbers w:val="0"/>
              <w:jc w:val="right"/>
            </w:pPr>
            <w:r>
              <w:rPr>
                <w:rFonts w:ascii="宋体" w:hAnsi="宋体" w:eastAsia="宋体" w:cs="宋体"/>
                <w:b w:val="0"/>
                <w:bCs w:val="0"/>
                <w:sz w:val="22"/>
                <w:szCs w:val="22"/>
              </w:rPr>
              <w:t xml:space="preserve">60.05 </w:t>
            </w:r>
          </w:p>
        </w:tc>
      </w:tr>
      <w:tr w14:paraId="6293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4792C74">
            <w:pPr>
              <w:pStyle w:val="9"/>
              <w:keepNext w:val="0"/>
              <w:keepLines w:val="0"/>
              <w:widowControl/>
              <w:suppressLineNumbers w:val="0"/>
              <w:jc w:val="left"/>
            </w:pPr>
            <w:r>
              <w:rPr>
                <w:rFonts w:ascii="宋体" w:hAnsi="宋体" w:eastAsia="宋体" w:cs="宋体"/>
                <w:b w:val="0"/>
                <w:bCs w:val="0"/>
                <w:sz w:val="22"/>
                <w:szCs w:val="22"/>
              </w:rPr>
              <w:t xml:space="preserve">2081105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EFC7F8F">
            <w:pPr>
              <w:pStyle w:val="9"/>
              <w:keepNext w:val="0"/>
              <w:keepLines w:val="0"/>
              <w:widowControl/>
              <w:suppressLineNumbers w:val="0"/>
              <w:jc w:val="left"/>
            </w:pPr>
            <w:r>
              <w:rPr>
                <w:rFonts w:ascii="宋体" w:hAnsi="宋体" w:eastAsia="宋体" w:cs="宋体"/>
                <w:b w:val="0"/>
                <w:bCs w:val="0"/>
                <w:sz w:val="22"/>
                <w:szCs w:val="22"/>
              </w:rPr>
              <w:t xml:space="preserve">残疾人就业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5366C99">
            <w:pPr>
              <w:pStyle w:val="9"/>
              <w:keepNext w:val="0"/>
              <w:keepLines w:val="0"/>
              <w:widowControl/>
              <w:suppressLineNumbers w:val="0"/>
              <w:jc w:val="right"/>
            </w:pPr>
            <w:r>
              <w:rPr>
                <w:rFonts w:ascii="宋体" w:hAnsi="宋体" w:eastAsia="宋体" w:cs="宋体"/>
                <w:b w:val="0"/>
                <w:bCs w:val="0"/>
                <w:sz w:val="22"/>
                <w:szCs w:val="22"/>
              </w:rPr>
              <w:t xml:space="preserve">230.35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A3D4DB9">
            <w:pPr>
              <w:pStyle w:val="9"/>
              <w:keepNext w:val="0"/>
              <w:keepLines w:val="0"/>
              <w:widowControl/>
              <w:suppressLineNumbers w:val="0"/>
              <w:jc w:val="right"/>
            </w:pPr>
            <w:r>
              <w:rPr>
                <w:rFonts w:ascii="宋体" w:hAnsi="宋体" w:eastAsia="宋体" w:cs="宋体"/>
                <w:b w:val="0"/>
                <w:bCs w:val="0"/>
                <w:sz w:val="22"/>
                <w:szCs w:val="22"/>
              </w:rPr>
              <w:t xml:space="preserve">16.59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BCE429E">
            <w:pPr>
              <w:pStyle w:val="9"/>
              <w:keepNext w:val="0"/>
              <w:keepLines w:val="0"/>
              <w:widowControl/>
              <w:suppressLineNumbers w:val="0"/>
              <w:jc w:val="right"/>
            </w:pPr>
            <w:r>
              <w:rPr>
                <w:rFonts w:ascii="宋体" w:hAnsi="宋体" w:eastAsia="宋体" w:cs="宋体"/>
                <w:b w:val="0"/>
                <w:bCs w:val="0"/>
                <w:sz w:val="22"/>
                <w:szCs w:val="22"/>
              </w:rPr>
              <w:t xml:space="preserve">213.76 </w:t>
            </w:r>
          </w:p>
        </w:tc>
      </w:tr>
      <w:tr w14:paraId="4987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9F5EFDA">
            <w:pPr>
              <w:pStyle w:val="9"/>
              <w:keepNext w:val="0"/>
              <w:keepLines w:val="0"/>
              <w:widowControl/>
              <w:suppressLineNumbers w:val="0"/>
              <w:jc w:val="left"/>
            </w:pPr>
            <w:r>
              <w:rPr>
                <w:rFonts w:ascii="宋体" w:hAnsi="宋体" w:eastAsia="宋体" w:cs="宋体"/>
                <w:b w:val="0"/>
                <w:bCs w:val="0"/>
                <w:sz w:val="22"/>
                <w:szCs w:val="22"/>
              </w:rPr>
              <w:t xml:space="preserve">2081106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9679B5D">
            <w:pPr>
              <w:pStyle w:val="9"/>
              <w:keepNext w:val="0"/>
              <w:keepLines w:val="0"/>
              <w:widowControl/>
              <w:suppressLineNumbers w:val="0"/>
              <w:jc w:val="left"/>
            </w:pPr>
            <w:r>
              <w:rPr>
                <w:rFonts w:ascii="宋体" w:hAnsi="宋体" w:eastAsia="宋体" w:cs="宋体"/>
                <w:b w:val="0"/>
                <w:bCs w:val="0"/>
                <w:sz w:val="22"/>
                <w:szCs w:val="22"/>
              </w:rPr>
              <w:t xml:space="preserve">残疾人体育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23F5D96">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E3B9C4A">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707F30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1B3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3316EFFF">
            <w:pPr>
              <w:pStyle w:val="9"/>
              <w:keepNext w:val="0"/>
              <w:keepLines w:val="0"/>
              <w:widowControl/>
              <w:suppressLineNumbers w:val="0"/>
              <w:jc w:val="left"/>
            </w:pPr>
            <w:r>
              <w:rPr>
                <w:rFonts w:ascii="宋体" w:hAnsi="宋体" w:eastAsia="宋体" w:cs="宋体"/>
                <w:b w:val="0"/>
                <w:bCs w:val="0"/>
                <w:sz w:val="22"/>
                <w:szCs w:val="22"/>
              </w:rPr>
              <w:t xml:space="preserve">2081199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41C6F0E">
            <w:pPr>
              <w:pStyle w:val="9"/>
              <w:keepNext w:val="0"/>
              <w:keepLines w:val="0"/>
              <w:widowControl/>
              <w:suppressLineNumbers w:val="0"/>
              <w:jc w:val="left"/>
            </w:pPr>
            <w:r>
              <w:rPr>
                <w:rFonts w:ascii="宋体" w:hAnsi="宋体" w:eastAsia="宋体" w:cs="宋体"/>
                <w:b w:val="0"/>
                <w:bCs w:val="0"/>
                <w:sz w:val="22"/>
                <w:szCs w:val="22"/>
              </w:rPr>
              <w:t xml:space="preserve">其他残疾人事业支出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0343E89">
            <w:pPr>
              <w:pStyle w:val="9"/>
              <w:keepNext w:val="0"/>
              <w:keepLines w:val="0"/>
              <w:widowControl/>
              <w:suppressLineNumbers w:val="0"/>
              <w:jc w:val="right"/>
            </w:pPr>
            <w:r>
              <w:rPr>
                <w:rFonts w:ascii="宋体" w:hAnsi="宋体" w:eastAsia="宋体" w:cs="宋体"/>
                <w:b w:val="0"/>
                <w:bCs w:val="0"/>
                <w:sz w:val="22"/>
                <w:szCs w:val="22"/>
              </w:rPr>
              <w:t xml:space="preserve">292.53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F669558">
            <w:pPr>
              <w:pStyle w:val="9"/>
              <w:keepNext w:val="0"/>
              <w:keepLines w:val="0"/>
              <w:widowControl/>
              <w:suppressLineNumbers w:val="0"/>
              <w:jc w:val="right"/>
            </w:pPr>
            <w:r>
              <w:rPr>
                <w:rFonts w:ascii="宋体" w:hAnsi="宋体" w:eastAsia="宋体" w:cs="宋体"/>
                <w:b w:val="0"/>
                <w:bCs w:val="0"/>
                <w:sz w:val="22"/>
                <w:szCs w:val="22"/>
              </w:rPr>
              <w:t xml:space="preserve">106.54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7A9E00A">
            <w:pPr>
              <w:pStyle w:val="9"/>
              <w:keepNext w:val="0"/>
              <w:keepLines w:val="0"/>
              <w:widowControl/>
              <w:suppressLineNumbers w:val="0"/>
              <w:jc w:val="right"/>
            </w:pPr>
            <w:r>
              <w:rPr>
                <w:rFonts w:ascii="宋体" w:hAnsi="宋体" w:eastAsia="宋体" w:cs="宋体"/>
                <w:b w:val="0"/>
                <w:bCs w:val="0"/>
                <w:sz w:val="22"/>
                <w:szCs w:val="22"/>
              </w:rPr>
              <w:t xml:space="preserve">185.99 </w:t>
            </w:r>
          </w:p>
        </w:tc>
      </w:tr>
      <w:tr w14:paraId="7D3D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4A6CA294">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199D2AE1">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23F8C30">
            <w:pPr>
              <w:pStyle w:val="9"/>
              <w:keepNext w:val="0"/>
              <w:keepLines w:val="0"/>
              <w:widowControl/>
              <w:suppressLineNumbers w:val="0"/>
              <w:jc w:val="right"/>
            </w:pPr>
            <w:r>
              <w:rPr>
                <w:rFonts w:ascii="宋体" w:hAnsi="宋体" w:eastAsia="宋体" w:cs="宋体"/>
                <w:b w:val="0"/>
                <w:bCs w:val="0"/>
                <w:sz w:val="22"/>
                <w:szCs w:val="22"/>
              </w:rPr>
              <w:t xml:space="preserve">46.23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F645B0E">
            <w:pPr>
              <w:pStyle w:val="9"/>
              <w:keepNext w:val="0"/>
              <w:keepLines w:val="0"/>
              <w:widowControl/>
              <w:suppressLineNumbers w:val="0"/>
              <w:jc w:val="right"/>
            </w:pPr>
            <w:r>
              <w:rPr>
                <w:rFonts w:ascii="宋体" w:hAnsi="宋体" w:eastAsia="宋体" w:cs="宋体"/>
                <w:b w:val="0"/>
                <w:bCs w:val="0"/>
                <w:sz w:val="22"/>
                <w:szCs w:val="22"/>
              </w:rPr>
              <w:t xml:space="preserve">46.23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CD13C3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5A3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11386AC">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67BA3B2">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6A8C02D">
            <w:pPr>
              <w:pStyle w:val="9"/>
              <w:keepNext w:val="0"/>
              <w:keepLines w:val="0"/>
              <w:widowControl/>
              <w:suppressLineNumbers w:val="0"/>
              <w:jc w:val="right"/>
            </w:pPr>
            <w:r>
              <w:rPr>
                <w:rFonts w:ascii="宋体" w:hAnsi="宋体" w:eastAsia="宋体" w:cs="宋体"/>
                <w:b w:val="0"/>
                <w:bCs w:val="0"/>
                <w:sz w:val="22"/>
                <w:szCs w:val="22"/>
              </w:rPr>
              <w:t xml:space="preserve">46.23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3754FDB">
            <w:pPr>
              <w:pStyle w:val="9"/>
              <w:keepNext w:val="0"/>
              <w:keepLines w:val="0"/>
              <w:widowControl/>
              <w:suppressLineNumbers w:val="0"/>
              <w:jc w:val="right"/>
            </w:pPr>
            <w:r>
              <w:rPr>
                <w:rFonts w:ascii="宋体" w:hAnsi="宋体" w:eastAsia="宋体" w:cs="宋体"/>
                <w:b w:val="0"/>
                <w:bCs w:val="0"/>
                <w:sz w:val="22"/>
                <w:szCs w:val="22"/>
              </w:rPr>
              <w:t xml:space="preserve">46.23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FCF272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39E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69DBD65">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8588C03">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2B99B27">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2C827BF">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311915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669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ED36ACC">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E4C73FC">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C2F3E74">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B5772FD">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4F5AAB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A8B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28B2DAFF">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6A8DDB0">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2D54BC9">
            <w:pPr>
              <w:pStyle w:val="9"/>
              <w:keepNext w:val="0"/>
              <w:keepLines w:val="0"/>
              <w:widowControl/>
              <w:suppressLineNumbers w:val="0"/>
              <w:jc w:val="right"/>
            </w:pPr>
            <w:r>
              <w:rPr>
                <w:rFonts w:ascii="宋体" w:hAnsi="宋体" w:eastAsia="宋体" w:cs="宋体"/>
                <w:b w:val="0"/>
                <w:bCs w:val="0"/>
                <w:sz w:val="22"/>
                <w:szCs w:val="22"/>
              </w:rPr>
              <w:t xml:space="preserve">15.02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B0B52F4">
            <w:pPr>
              <w:pStyle w:val="9"/>
              <w:keepNext w:val="0"/>
              <w:keepLines w:val="0"/>
              <w:widowControl/>
              <w:suppressLineNumbers w:val="0"/>
              <w:jc w:val="right"/>
            </w:pPr>
            <w:r>
              <w:rPr>
                <w:rFonts w:ascii="宋体" w:hAnsi="宋体" w:eastAsia="宋体" w:cs="宋体"/>
                <w:b w:val="0"/>
                <w:bCs w:val="0"/>
                <w:sz w:val="22"/>
                <w:szCs w:val="22"/>
              </w:rPr>
              <w:t xml:space="preserve">15.02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7706E8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8D3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38414683">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7A94423">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FCE6C16">
            <w:pPr>
              <w:pStyle w:val="9"/>
              <w:keepNext w:val="0"/>
              <w:keepLines w:val="0"/>
              <w:widowControl/>
              <w:suppressLineNumbers w:val="0"/>
              <w:jc w:val="right"/>
            </w:pPr>
            <w:r>
              <w:rPr>
                <w:rFonts w:ascii="宋体" w:hAnsi="宋体" w:eastAsia="宋体" w:cs="宋体"/>
                <w:b w:val="0"/>
                <w:bCs w:val="0"/>
                <w:sz w:val="22"/>
                <w:szCs w:val="22"/>
              </w:rPr>
              <w:t xml:space="preserve">0.88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AB4B427">
            <w:pPr>
              <w:pStyle w:val="9"/>
              <w:keepNext w:val="0"/>
              <w:keepLines w:val="0"/>
              <w:widowControl/>
              <w:suppressLineNumbers w:val="0"/>
              <w:jc w:val="right"/>
            </w:pPr>
            <w:r>
              <w:rPr>
                <w:rFonts w:ascii="宋体" w:hAnsi="宋体" w:eastAsia="宋体" w:cs="宋体"/>
                <w:b w:val="0"/>
                <w:bCs w:val="0"/>
                <w:sz w:val="22"/>
                <w:szCs w:val="22"/>
              </w:rPr>
              <w:t xml:space="preserve">0.88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3991CC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933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28943F03">
            <w:pPr>
              <w:pStyle w:val="9"/>
              <w:keepNext w:val="0"/>
              <w:keepLines w:val="0"/>
              <w:widowControl/>
              <w:suppressLineNumbers w:val="0"/>
              <w:jc w:val="left"/>
            </w:pPr>
            <w:r>
              <w:rPr>
                <w:rFonts w:ascii="宋体" w:hAnsi="宋体" w:eastAsia="宋体" w:cs="宋体"/>
                <w:b w:val="0"/>
                <w:bCs w:val="0"/>
                <w:sz w:val="22"/>
                <w:szCs w:val="22"/>
              </w:rPr>
              <w:t xml:space="preserve">216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5837842">
            <w:pPr>
              <w:pStyle w:val="9"/>
              <w:keepNext w:val="0"/>
              <w:keepLines w:val="0"/>
              <w:widowControl/>
              <w:suppressLineNumbers w:val="0"/>
              <w:jc w:val="left"/>
            </w:pPr>
            <w:r>
              <w:rPr>
                <w:rFonts w:ascii="宋体" w:hAnsi="宋体" w:eastAsia="宋体" w:cs="宋体"/>
                <w:b w:val="0"/>
                <w:bCs w:val="0"/>
                <w:sz w:val="22"/>
                <w:szCs w:val="22"/>
              </w:rPr>
              <w:t xml:space="preserve">商业服务业等支出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105AA8C">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10FAFE1">
            <w:pPr>
              <w:pStyle w:val="9"/>
              <w:keepNext w:val="0"/>
              <w:keepLines w:val="0"/>
              <w:widowControl/>
              <w:suppressLineNumbers w:val="0"/>
              <w:jc w:val="right"/>
            </w:pPr>
            <w:r>
              <w:rPr>
                <w:rFonts w:ascii="宋体" w:hAnsi="宋体" w:eastAsia="宋体" w:cs="宋体"/>
                <w:b w:val="0"/>
                <w:bCs w:val="0"/>
                <w:sz w:val="22"/>
                <w:szCs w:val="22"/>
              </w:rPr>
              <w:t xml:space="preserve">13.29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8A5594A">
            <w:pPr>
              <w:pStyle w:val="9"/>
              <w:keepNext w:val="0"/>
              <w:keepLines w:val="0"/>
              <w:widowControl/>
              <w:suppressLineNumbers w:val="0"/>
              <w:jc w:val="right"/>
            </w:pPr>
            <w:r>
              <w:rPr>
                <w:rFonts w:ascii="宋体" w:hAnsi="宋体" w:eastAsia="宋体" w:cs="宋体"/>
                <w:b w:val="0"/>
                <w:bCs w:val="0"/>
                <w:sz w:val="22"/>
                <w:szCs w:val="22"/>
              </w:rPr>
              <w:t xml:space="preserve">2.68 </w:t>
            </w:r>
          </w:p>
        </w:tc>
      </w:tr>
      <w:tr w14:paraId="3F48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C15D8A0">
            <w:pPr>
              <w:pStyle w:val="9"/>
              <w:keepNext w:val="0"/>
              <w:keepLines w:val="0"/>
              <w:widowControl/>
              <w:suppressLineNumbers w:val="0"/>
              <w:jc w:val="left"/>
            </w:pPr>
            <w:r>
              <w:rPr>
                <w:rFonts w:ascii="宋体" w:hAnsi="宋体" w:eastAsia="宋体" w:cs="宋体"/>
                <w:b w:val="0"/>
                <w:bCs w:val="0"/>
                <w:sz w:val="22"/>
                <w:szCs w:val="22"/>
              </w:rPr>
              <w:t xml:space="preserve">21602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CDB96B8">
            <w:pPr>
              <w:pStyle w:val="9"/>
              <w:keepNext w:val="0"/>
              <w:keepLines w:val="0"/>
              <w:widowControl/>
              <w:suppressLineNumbers w:val="0"/>
              <w:jc w:val="left"/>
            </w:pPr>
            <w:r>
              <w:rPr>
                <w:rFonts w:ascii="宋体" w:hAnsi="宋体" w:eastAsia="宋体" w:cs="宋体"/>
                <w:b w:val="0"/>
                <w:bCs w:val="0"/>
                <w:sz w:val="22"/>
                <w:szCs w:val="22"/>
              </w:rPr>
              <w:t xml:space="preserve">商业流通事务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8DC51D7">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9C8931A">
            <w:pPr>
              <w:pStyle w:val="9"/>
              <w:keepNext w:val="0"/>
              <w:keepLines w:val="0"/>
              <w:widowControl/>
              <w:suppressLineNumbers w:val="0"/>
              <w:jc w:val="right"/>
            </w:pPr>
            <w:r>
              <w:rPr>
                <w:rFonts w:ascii="宋体" w:hAnsi="宋体" w:eastAsia="宋体" w:cs="宋体"/>
                <w:b w:val="0"/>
                <w:bCs w:val="0"/>
                <w:sz w:val="22"/>
                <w:szCs w:val="22"/>
              </w:rPr>
              <w:t xml:space="preserve">13.29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7DBEBF7">
            <w:pPr>
              <w:pStyle w:val="9"/>
              <w:keepNext w:val="0"/>
              <w:keepLines w:val="0"/>
              <w:widowControl/>
              <w:suppressLineNumbers w:val="0"/>
              <w:jc w:val="right"/>
            </w:pPr>
            <w:r>
              <w:rPr>
                <w:rFonts w:ascii="宋体" w:hAnsi="宋体" w:eastAsia="宋体" w:cs="宋体"/>
                <w:b w:val="0"/>
                <w:bCs w:val="0"/>
                <w:sz w:val="22"/>
                <w:szCs w:val="22"/>
              </w:rPr>
              <w:t xml:space="preserve">2.68 </w:t>
            </w:r>
          </w:p>
        </w:tc>
      </w:tr>
      <w:tr w14:paraId="0C09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43F09EB8">
            <w:pPr>
              <w:pStyle w:val="9"/>
              <w:keepNext w:val="0"/>
              <w:keepLines w:val="0"/>
              <w:widowControl/>
              <w:suppressLineNumbers w:val="0"/>
              <w:jc w:val="left"/>
            </w:pPr>
            <w:r>
              <w:rPr>
                <w:rFonts w:ascii="宋体" w:hAnsi="宋体" w:eastAsia="宋体" w:cs="宋体"/>
                <w:b w:val="0"/>
                <w:bCs w:val="0"/>
                <w:sz w:val="22"/>
                <w:szCs w:val="22"/>
              </w:rPr>
              <w:t xml:space="preserve">2160201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A5A3799">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755BE54">
            <w:pPr>
              <w:pStyle w:val="9"/>
              <w:keepNext w:val="0"/>
              <w:keepLines w:val="0"/>
              <w:widowControl/>
              <w:suppressLineNumbers w:val="0"/>
              <w:jc w:val="right"/>
            </w:pPr>
            <w:r>
              <w:rPr>
                <w:rFonts w:ascii="宋体" w:hAnsi="宋体" w:eastAsia="宋体" w:cs="宋体"/>
                <w:b w:val="0"/>
                <w:bCs w:val="0"/>
                <w:sz w:val="22"/>
                <w:szCs w:val="22"/>
              </w:rPr>
              <w:t xml:space="preserve">15.97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9ECD932">
            <w:pPr>
              <w:pStyle w:val="9"/>
              <w:keepNext w:val="0"/>
              <w:keepLines w:val="0"/>
              <w:widowControl/>
              <w:suppressLineNumbers w:val="0"/>
              <w:jc w:val="right"/>
            </w:pPr>
            <w:r>
              <w:rPr>
                <w:rFonts w:ascii="宋体" w:hAnsi="宋体" w:eastAsia="宋体" w:cs="宋体"/>
                <w:b w:val="0"/>
                <w:bCs w:val="0"/>
                <w:sz w:val="22"/>
                <w:szCs w:val="22"/>
              </w:rPr>
              <w:t xml:space="preserve">13.29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7D05CE0">
            <w:pPr>
              <w:pStyle w:val="9"/>
              <w:keepNext w:val="0"/>
              <w:keepLines w:val="0"/>
              <w:widowControl/>
              <w:suppressLineNumbers w:val="0"/>
              <w:jc w:val="right"/>
            </w:pPr>
            <w:r>
              <w:rPr>
                <w:rFonts w:ascii="宋体" w:hAnsi="宋体" w:eastAsia="宋体" w:cs="宋体"/>
                <w:b w:val="0"/>
                <w:bCs w:val="0"/>
                <w:sz w:val="22"/>
                <w:szCs w:val="22"/>
              </w:rPr>
              <w:t xml:space="preserve">2.68 </w:t>
            </w:r>
          </w:p>
        </w:tc>
      </w:tr>
      <w:tr w14:paraId="6729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03CC6B0">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7B0C5579">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8F325FC">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4E2A435">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9BDC19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5D5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1FFD829">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4B0492E">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482C55E">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012B83F">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9056C9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C04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CC02144">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409089E">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B44B984">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C127753">
            <w:pPr>
              <w:pStyle w:val="9"/>
              <w:keepNext w:val="0"/>
              <w:keepLines w:val="0"/>
              <w:widowControl/>
              <w:suppressLineNumbers w:val="0"/>
              <w:jc w:val="right"/>
            </w:pPr>
            <w:r>
              <w:rPr>
                <w:rFonts w:ascii="宋体" w:hAnsi="宋体" w:eastAsia="宋体" w:cs="宋体"/>
                <w:b w:val="0"/>
                <w:bCs w:val="0"/>
                <w:sz w:val="22"/>
                <w:szCs w:val="22"/>
              </w:rPr>
              <w:t xml:space="preserve">26.63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CFD949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30A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E284C0D">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DE3E7C1">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2259DA5">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4D383F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82B18B5">
            <w:pPr>
              <w:pStyle w:val="9"/>
              <w:keepNext w:val="0"/>
              <w:keepLines w:val="0"/>
              <w:widowControl/>
              <w:suppressLineNumbers w:val="0"/>
              <w:jc w:val="right"/>
            </w:pPr>
            <w:r>
              <w:rPr>
                <w:rFonts w:ascii="宋体" w:hAnsi="宋体" w:eastAsia="宋体" w:cs="宋体"/>
                <w:b w:val="0"/>
                <w:bCs w:val="0"/>
                <w:sz w:val="22"/>
                <w:szCs w:val="22"/>
              </w:rPr>
              <w:t xml:space="preserve">13.97 </w:t>
            </w:r>
          </w:p>
        </w:tc>
      </w:tr>
      <w:tr w14:paraId="72B6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252762C">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214B439">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01583EE">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F9AFC8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87F7C9F">
            <w:pPr>
              <w:pStyle w:val="9"/>
              <w:keepNext w:val="0"/>
              <w:keepLines w:val="0"/>
              <w:widowControl/>
              <w:suppressLineNumbers w:val="0"/>
              <w:jc w:val="right"/>
            </w:pPr>
            <w:r>
              <w:rPr>
                <w:rFonts w:ascii="宋体" w:hAnsi="宋体" w:eastAsia="宋体" w:cs="宋体"/>
                <w:b w:val="0"/>
                <w:bCs w:val="0"/>
                <w:sz w:val="22"/>
                <w:szCs w:val="22"/>
              </w:rPr>
              <w:t xml:space="preserve">13.97 </w:t>
            </w:r>
          </w:p>
        </w:tc>
      </w:tr>
      <w:tr w14:paraId="2EA9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1A46042">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0F3BD1C">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2807D65">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30FADA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934DB52">
            <w:pPr>
              <w:pStyle w:val="9"/>
              <w:keepNext w:val="0"/>
              <w:keepLines w:val="0"/>
              <w:widowControl/>
              <w:suppressLineNumbers w:val="0"/>
              <w:jc w:val="right"/>
            </w:pPr>
            <w:r>
              <w:rPr>
                <w:rFonts w:ascii="宋体" w:hAnsi="宋体" w:eastAsia="宋体" w:cs="宋体"/>
                <w:b w:val="0"/>
                <w:bCs w:val="0"/>
                <w:sz w:val="22"/>
                <w:szCs w:val="22"/>
              </w:rPr>
              <w:t xml:space="preserve">13.97 </w:t>
            </w:r>
          </w:p>
        </w:tc>
      </w:tr>
      <w:tr w14:paraId="3FA7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5"/>
            <w:shd w:val="clear"/>
            <w:vAlign w:val="center"/>
          </w:tcPr>
          <w:p w14:paraId="20C4B25A">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14:paraId="6069367C">
      <w:pPr>
        <w:pStyle w:val="9"/>
        <w:keepNext w:val="0"/>
        <w:keepLines w:val="0"/>
        <w:widowControl/>
        <w:suppressLineNumbers w:val="0"/>
      </w:pPr>
    </w:p>
    <w:p w14:paraId="488309C4"/>
    <w:p w14:paraId="4B407129"/>
    <w:p w14:paraId="00F56A92"/>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8"/>
        <w:gridCol w:w="3348"/>
        <w:gridCol w:w="1158"/>
        <w:gridCol w:w="892"/>
        <w:gridCol w:w="2329"/>
        <w:gridCol w:w="1158"/>
        <w:gridCol w:w="892"/>
        <w:gridCol w:w="4144"/>
        <w:gridCol w:w="1229"/>
      </w:tblGrid>
      <w:tr w14:paraId="4E1C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0387BAAD">
            <w:pPr>
              <w:pStyle w:val="9"/>
              <w:keepNext w:val="0"/>
              <w:keepLines w:val="0"/>
              <w:widowControl/>
              <w:suppressLineNumbers w:val="0"/>
              <w:jc w:val="center"/>
            </w:pPr>
            <w:r>
              <w:rPr>
                <w:rFonts w:ascii="宋体" w:hAnsi="宋体" w:eastAsia="宋体" w:cs="宋体"/>
                <w:b w:val="0"/>
                <w:bCs w:val="0"/>
                <w:sz w:val="32"/>
                <w:szCs w:val="32"/>
              </w:rPr>
              <w:t xml:space="preserve">一般公共预算财政拨款基本支出决算明细表 </w:t>
            </w:r>
          </w:p>
        </w:tc>
      </w:tr>
      <w:tr w14:paraId="0BF4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616" w:type="pct"/>
            <w:gridSpan w:val="8"/>
            <w:shd w:val="clear"/>
            <w:vAlign w:val="center"/>
          </w:tcPr>
          <w:p w14:paraId="0BAB925A">
            <w:pPr>
              <w:pStyle w:val="9"/>
              <w:keepNext w:val="0"/>
              <w:keepLines w:val="0"/>
              <w:widowControl/>
              <w:suppressLineNumbers w:val="0"/>
              <w:jc w:val="center"/>
            </w:pPr>
          </w:p>
        </w:tc>
        <w:tc>
          <w:tcPr>
            <w:tcW w:w="383" w:type="pct"/>
            <w:shd w:val="clear"/>
            <w:vAlign w:val="center"/>
          </w:tcPr>
          <w:p w14:paraId="7DFA7F1F">
            <w:pPr>
              <w:pStyle w:val="9"/>
              <w:keepNext w:val="0"/>
              <w:keepLines w:val="0"/>
              <w:widowControl/>
              <w:suppressLineNumbers w:val="0"/>
              <w:jc w:val="right"/>
            </w:pPr>
            <w:r>
              <w:rPr>
                <w:rFonts w:ascii="宋体" w:hAnsi="宋体" w:eastAsia="宋体" w:cs="宋体"/>
                <w:b w:val="0"/>
                <w:bCs w:val="0"/>
                <w:sz w:val="20"/>
                <w:szCs w:val="20"/>
              </w:rPr>
              <w:t xml:space="preserve">公开06表 </w:t>
            </w:r>
          </w:p>
        </w:tc>
      </w:tr>
      <w:tr w14:paraId="5D2F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960" w:type="pct"/>
            <w:gridSpan w:val="4"/>
            <w:shd w:val="clear"/>
            <w:vAlign w:val="center"/>
          </w:tcPr>
          <w:p w14:paraId="54C16A31">
            <w:pPr>
              <w:pStyle w:val="9"/>
              <w:keepNext w:val="0"/>
              <w:keepLines w:val="0"/>
              <w:widowControl/>
              <w:suppressLineNumbers w:val="0"/>
              <w:jc w:val="left"/>
            </w:pPr>
            <w:r>
              <w:rPr>
                <w:rFonts w:ascii="宋体" w:hAnsi="宋体" w:eastAsia="宋体" w:cs="宋体"/>
                <w:b w:val="0"/>
                <w:bCs w:val="0"/>
                <w:sz w:val="22"/>
                <w:szCs w:val="22"/>
              </w:rPr>
              <w:t xml:space="preserve">部门：湘西州残疾人联合会 </w:t>
            </w:r>
          </w:p>
        </w:tc>
        <w:tc>
          <w:tcPr>
            <w:tcW w:w="1365" w:type="pct"/>
            <w:gridSpan w:val="3"/>
            <w:shd w:val="clear"/>
            <w:vAlign w:val="center"/>
          </w:tcPr>
          <w:p w14:paraId="78DC364D">
            <w:pPr>
              <w:pStyle w:val="9"/>
              <w:keepNext w:val="0"/>
              <w:keepLines w:val="0"/>
              <w:widowControl/>
              <w:suppressLineNumbers w:val="0"/>
              <w:jc w:val="center"/>
            </w:pPr>
          </w:p>
        </w:tc>
        <w:tc>
          <w:tcPr>
            <w:tcW w:w="1674" w:type="pct"/>
            <w:gridSpan w:val="2"/>
            <w:shd w:val="clear"/>
            <w:vAlign w:val="center"/>
          </w:tcPr>
          <w:p w14:paraId="77075C36">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5383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82" w:type="pct"/>
            <w:gridSpan w:val="3"/>
            <w:tcBorders>
              <w:top w:val="single" w:color="666666" w:sz="6" w:space="0"/>
              <w:left w:val="single" w:color="666666" w:sz="6" w:space="0"/>
              <w:bottom w:val="single" w:color="666666" w:sz="6" w:space="0"/>
              <w:right w:val="single" w:color="666666" w:sz="6" w:space="0"/>
            </w:tcBorders>
            <w:shd w:val="clear"/>
            <w:vAlign w:val="center"/>
          </w:tcPr>
          <w:p w14:paraId="3FF08BCA">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317" w:type="pct"/>
            <w:gridSpan w:val="6"/>
            <w:tcBorders>
              <w:top w:val="single" w:color="666666" w:sz="6" w:space="0"/>
              <w:left w:val="single" w:color="666666" w:sz="6" w:space="0"/>
              <w:bottom w:val="single" w:color="666666" w:sz="6" w:space="0"/>
              <w:right w:val="single" w:color="666666" w:sz="6" w:space="0"/>
            </w:tcBorders>
            <w:shd w:val="clear"/>
            <w:vAlign w:val="center"/>
          </w:tcPr>
          <w:p w14:paraId="548F5742">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14:paraId="495F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AD0224B">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3D16603">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470F0CB">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3676817">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9ECB1AF">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FDFE92C">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2303E43">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1DD0F4E">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482BE41">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14:paraId="14E7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6F245E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EE55EA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46F73F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EE44CD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8B9F2F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ACBAC7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8926B9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02575D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FAB0737">
            <w:pPr>
              <w:rPr>
                <w:rFonts w:hint="eastAsia" w:ascii="宋体" w:hAnsi="宋体" w:eastAsia="宋体" w:cs="宋体"/>
                <w:b w:val="0"/>
                <w:bCs w:val="0"/>
                <w:sz w:val="22"/>
                <w:szCs w:val="22"/>
              </w:rPr>
            </w:pPr>
          </w:p>
        </w:tc>
      </w:tr>
      <w:tr w14:paraId="6390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B0946AA">
            <w:pPr>
              <w:pStyle w:val="9"/>
              <w:keepNext w:val="0"/>
              <w:keepLines w:val="0"/>
              <w:widowControl/>
              <w:suppressLineNumbers w:val="0"/>
              <w:jc w:val="left"/>
            </w:pPr>
            <w:r>
              <w:rPr>
                <w:rFonts w:ascii="宋体" w:hAnsi="宋体" w:eastAsia="宋体" w:cs="宋体"/>
                <w:b w:val="0"/>
                <w:bCs w:val="0"/>
                <w:sz w:val="22"/>
                <w:szCs w:val="22"/>
              </w:rPr>
              <w:t xml:space="preserve">301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ED1B86E">
            <w:pPr>
              <w:pStyle w:val="9"/>
              <w:keepNext w:val="0"/>
              <w:keepLines w:val="0"/>
              <w:widowControl/>
              <w:suppressLineNumbers w:val="0"/>
              <w:jc w:val="left"/>
            </w:pPr>
            <w:r>
              <w:rPr>
                <w:rFonts w:ascii="宋体" w:hAnsi="宋体" w:eastAsia="宋体" w:cs="宋体"/>
                <w:b w:val="0"/>
                <w:bCs w:val="0"/>
                <w:sz w:val="22"/>
                <w:szCs w:val="22"/>
              </w:rPr>
              <w:t xml:space="preserve">工资福利支出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523AEBD">
            <w:pPr>
              <w:pStyle w:val="9"/>
              <w:keepNext w:val="0"/>
              <w:keepLines w:val="0"/>
              <w:widowControl/>
              <w:suppressLineNumbers w:val="0"/>
              <w:jc w:val="right"/>
            </w:pPr>
            <w:r>
              <w:rPr>
                <w:rFonts w:ascii="宋体" w:hAnsi="宋体" w:eastAsia="宋体" w:cs="宋体"/>
                <w:b w:val="0"/>
                <w:bCs w:val="0"/>
                <w:sz w:val="22"/>
                <w:szCs w:val="22"/>
              </w:rPr>
              <w:t xml:space="preserve">337.59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EBB278E">
            <w:pPr>
              <w:pStyle w:val="9"/>
              <w:keepNext w:val="0"/>
              <w:keepLines w:val="0"/>
              <w:widowControl/>
              <w:suppressLineNumbers w:val="0"/>
              <w:jc w:val="left"/>
            </w:pPr>
            <w:r>
              <w:rPr>
                <w:rFonts w:ascii="宋体" w:hAnsi="宋体" w:eastAsia="宋体" w:cs="宋体"/>
                <w:b w:val="0"/>
                <w:bCs w:val="0"/>
                <w:sz w:val="22"/>
                <w:szCs w:val="22"/>
              </w:rPr>
              <w:t xml:space="preserve">302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62D99DA4">
            <w:pPr>
              <w:pStyle w:val="9"/>
              <w:keepNext w:val="0"/>
              <w:keepLines w:val="0"/>
              <w:widowControl/>
              <w:suppressLineNumbers w:val="0"/>
              <w:jc w:val="left"/>
            </w:pPr>
            <w:r>
              <w:rPr>
                <w:rFonts w:ascii="宋体" w:hAnsi="宋体" w:eastAsia="宋体" w:cs="宋体"/>
                <w:b w:val="0"/>
                <w:bCs w:val="0"/>
                <w:sz w:val="22"/>
                <w:szCs w:val="22"/>
              </w:rPr>
              <w:t xml:space="preserve">商品和服务支出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51E090A">
            <w:pPr>
              <w:pStyle w:val="9"/>
              <w:keepNext w:val="0"/>
              <w:keepLines w:val="0"/>
              <w:widowControl/>
              <w:suppressLineNumbers w:val="0"/>
              <w:jc w:val="right"/>
            </w:pPr>
            <w:r>
              <w:rPr>
                <w:rFonts w:ascii="宋体" w:hAnsi="宋体" w:eastAsia="宋体" w:cs="宋体"/>
                <w:b w:val="0"/>
                <w:bCs w:val="0"/>
                <w:sz w:val="22"/>
                <w:szCs w:val="22"/>
              </w:rPr>
              <w:t xml:space="preserve">146.74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67A5765">
            <w:pPr>
              <w:pStyle w:val="9"/>
              <w:keepNext w:val="0"/>
              <w:keepLines w:val="0"/>
              <w:widowControl/>
              <w:suppressLineNumbers w:val="0"/>
              <w:jc w:val="left"/>
            </w:pPr>
            <w:r>
              <w:rPr>
                <w:rFonts w:ascii="宋体" w:hAnsi="宋体" w:eastAsia="宋体" w:cs="宋体"/>
                <w:b w:val="0"/>
                <w:bCs w:val="0"/>
                <w:sz w:val="22"/>
                <w:szCs w:val="22"/>
              </w:rPr>
              <w:t xml:space="preserve">307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09616E8">
            <w:pPr>
              <w:pStyle w:val="9"/>
              <w:keepNext w:val="0"/>
              <w:keepLines w:val="0"/>
              <w:widowControl/>
              <w:suppressLineNumbers w:val="0"/>
              <w:jc w:val="left"/>
            </w:pPr>
            <w:r>
              <w:rPr>
                <w:rFonts w:ascii="宋体" w:hAnsi="宋体" w:eastAsia="宋体" w:cs="宋体"/>
                <w:b w:val="0"/>
                <w:bCs w:val="0"/>
                <w:sz w:val="22"/>
                <w:szCs w:val="22"/>
              </w:rPr>
              <w:t xml:space="preserve">债务利息及费用支出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47F1A4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C47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8E02666">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861835A">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56DA804">
            <w:pPr>
              <w:pStyle w:val="9"/>
              <w:keepNext w:val="0"/>
              <w:keepLines w:val="0"/>
              <w:widowControl/>
              <w:suppressLineNumbers w:val="0"/>
              <w:jc w:val="right"/>
            </w:pPr>
            <w:r>
              <w:rPr>
                <w:rFonts w:ascii="宋体" w:hAnsi="宋体" w:eastAsia="宋体" w:cs="宋体"/>
                <w:b w:val="0"/>
                <w:bCs w:val="0"/>
                <w:sz w:val="22"/>
                <w:szCs w:val="22"/>
              </w:rPr>
              <w:t xml:space="preserve">116.54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76E8BBB">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46406AA">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C3B5DF9">
            <w:pPr>
              <w:pStyle w:val="9"/>
              <w:keepNext w:val="0"/>
              <w:keepLines w:val="0"/>
              <w:widowControl/>
              <w:suppressLineNumbers w:val="0"/>
              <w:jc w:val="right"/>
            </w:pPr>
            <w:r>
              <w:rPr>
                <w:rFonts w:ascii="宋体" w:hAnsi="宋体" w:eastAsia="宋体" w:cs="宋体"/>
                <w:b w:val="0"/>
                <w:bCs w:val="0"/>
                <w:sz w:val="22"/>
                <w:szCs w:val="22"/>
              </w:rPr>
              <w:t xml:space="preserve">7.09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A48B647">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E697F56">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279385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40E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9678DC8">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0D8A114">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C87354C">
            <w:pPr>
              <w:pStyle w:val="9"/>
              <w:keepNext w:val="0"/>
              <w:keepLines w:val="0"/>
              <w:widowControl/>
              <w:suppressLineNumbers w:val="0"/>
              <w:jc w:val="right"/>
            </w:pPr>
            <w:r>
              <w:rPr>
                <w:rFonts w:ascii="宋体" w:hAnsi="宋体" w:eastAsia="宋体" w:cs="宋体"/>
                <w:b w:val="0"/>
                <w:bCs w:val="0"/>
                <w:sz w:val="22"/>
                <w:szCs w:val="22"/>
              </w:rPr>
              <w:t xml:space="preserve">56.44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AC5BCF7">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0F21C94">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0A0A052">
            <w:pPr>
              <w:pStyle w:val="9"/>
              <w:keepNext w:val="0"/>
              <w:keepLines w:val="0"/>
              <w:widowControl/>
              <w:suppressLineNumbers w:val="0"/>
              <w:jc w:val="right"/>
            </w:pPr>
            <w:r>
              <w:rPr>
                <w:rFonts w:ascii="宋体" w:hAnsi="宋体" w:eastAsia="宋体" w:cs="宋体"/>
                <w:b w:val="0"/>
                <w:bCs w:val="0"/>
                <w:sz w:val="22"/>
                <w:szCs w:val="22"/>
              </w:rPr>
              <w:t xml:space="preserve">1.29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21759F1">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1F896F6">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2A34577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E97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4D36440">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4CBE1610">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111DA2D">
            <w:pPr>
              <w:pStyle w:val="9"/>
              <w:keepNext w:val="0"/>
              <w:keepLines w:val="0"/>
              <w:widowControl/>
              <w:suppressLineNumbers w:val="0"/>
              <w:jc w:val="right"/>
            </w:pPr>
            <w:r>
              <w:rPr>
                <w:rFonts w:ascii="宋体" w:hAnsi="宋体" w:eastAsia="宋体" w:cs="宋体"/>
                <w:b w:val="0"/>
                <w:bCs w:val="0"/>
                <w:sz w:val="22"/>
                <w:szCs w:val="22"/>
              </w:rPr>
              <w:t xml:space="preserve">55.57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371C5FF">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BADA3DC">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D5755C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EC0AFE9">
            <w:pPr>
              <w:pStyle w:val="9"/>
              <w:keepNext w:val="0"/>
              <w:keepLines w:val="0"/>
              <w:widowControl/>
              <w:suppressLineNumbers w:val="0"/>
              <w:jc w:val="left"/>
            </w:pPr>
            <w:r>
              <w:rPr>
                <w:rFonts w:ascii="宋体" w:hAnsi="宋体" w:eastAsia="宋体" w:cs="宋体"/>
                <w:b w:val="0"/>
                <w:bCs w:val="0"/>
                <w:sz w:val="22"/>
                <w:szCs w:val="22"/>
              </w:rPr>
              <w:t xml:space="preserve">310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4A32E9C5">
            <w:pPr>
              <w:pStyle w:val="9"/>
              <w:keepNext w:val="0"/>
              <w:keepLines w:val="0"/>
              <w:widowControl/>
              <w:suppressLineNumbers w:val="0"/>
              <w:jc w:val="left"/>
            </w:pPr>
            <w:r>
              <w:rPr>
                <w:rFonts w:ascii="宋体" w:hAnsi="宋体" w:eastAsia="宋体" w:cs="宋体"/>
                <w:b w:val="0"/>
                <w:bCs w:val="0"/>
                <w:sz w:val="22"/>
                <w:szCs w:val="22"/>
              </w:rPr>
              <w:t xml:space="preserve">资本性支出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A00BBED">
            <w:pPr>
              <w:pStyle w:val="9"/>
              <w:keepNext w:val="0"/>
              <w:keepLines w:val="0"/>
              <w:widowControl/>
              <w:suppressLineNumbers w:val="0"/>
              <w:jc w:val="right"/>
            </w:pPr>
            <w:r>
              <w:rPr>
                <w:rFonts w:ascii="宋体" w:hAnsi="宋体" w:eastAsia="宋体" w:cs="宋体"/>
                <w:b w:val="0"/>
                <w:bCs w:val="0"/>
                <w:sz w:val="22"/>
                <w:szCs w:val="22"/>
              </w:rPr>
              <w:t xml:space="preserve">1.22 </w:t>
            </w:r>
          </w:p>
        </w:tc>
      </w:tr>
      <w:tr w14:paraId="0FE4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46E2F77">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42D291E">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041AE7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ECE668A">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77E06A34">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56E363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A7D5EAD">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285B9EB">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370C2F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28A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5D07F95">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94B14B8">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4E84FDD">
            <w:pPr>
              <w:pStyle w:val="9"/>
              <w:keepNext w:val="0"/>
              <w:keepLines w:val="0"/>
              <w:widowControl/>
              <w:suppressLineNumbers w:val="0"/>
              <w:jc w:val="right"/>
            </w:pPr>
            <w:r>
              <w:rPr>
                <w:rFonts w:ascii="宋体" w:hAnsi="宋体" w:eastAsia="宋体" w:cs="宋体"/>
                <w:b w:val="0"/>
                <w:bCs w:val="0"/>
                <w:sz w:val="22"/>
                <w:szCs w:val="22"/>
              </w:rPr>
              <w:t xml:space="preserve">17.68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E7805DB">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D3C249D">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543C7B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76075BB">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DF4777B">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446EF18">
            <w:pPr>
              <w:pStyle w:val="9"/>
              <w:keepNext w:val="0"/>
              <w:keepLines w:val="0"/>
              <w:widowControl/>
              <w:suppressLineNumbers w:val="0"/>
              <w:jc w:val="right"/>
            </w:pPr>
            <w:r>
              <w:rPr>
                <w:rFonts w:ascii="宋体" w:hAnsi="宋体" w:eastAsia="宋体" w:cs="宋体"/>
                <w:b w:val="0"/>
                <w:bCs w:val="0"/>
                <w:sz w:val="22"/>
                <w:szCs w:val="22"/>
              </w:rPr>
              <w:t xml:space="preserve">0.60 </w:t>
            </w:r>
          </w:p>
        </w:tc>
      </w:tr>
      <w:tr w14:paraId="581C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54C05E7">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2A43166">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F206DBE">
            <w:pPr>
              <w:pStyle w:val="9"/>
              <w:keepNext w:val="0"/>
              <w:keepLines w:val="0"/>
              <w:widowControl/>
              <w:suppressLineNumbers w:val="0"/>
              <w:jc w:val="right"/>
            </w:pPr>
            <w:r>
              <w:rPr>
                <w:rFonts w:ascii="宋体" w:hAnsi="宋体" w:eastAsia="宋体" w:cs="宋体"/>
                <w:b w:val="0"/>
                <w:bCs w:val="0"/>
                <w:sz w:val="22"/>
                <w:szCs w:val="22"/>
              </w:rPr>
              <w:t xml:space="preserve">33.55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485FD84">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34FC051">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8CA8B97">
            <w:pPr>
              <w:pStyle w:val="9"/>
              <w:keepNext w:val="0"/>
              <w:keepLines w:val="0"/>
              <w:widowControl/>
              <w:suppressLineNumbers w:val="0"/>
              <w:jc w:val="right"/>
            </w:pPr>
            <w:r>
              <w:rPr>
                <w:rFonts w:ascii="宋体" w:hAnsi="宋体" w:eastAsia="宋体" w:cs="宋体"/>
                <w:b w:val="0"/>
                <w:bCs w:val="0"/>
                <w:sz w:val="22"/>
                <w:szCs w:val="22"/>
              </w:rPr>
              <w:t xml:space="preserve">4.57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A17D7F8">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1513E4EE">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3F5B2194">
            <w:pPr>
              <w:pStyle w:val="9"/>
              <w:keepNext w:val="0"/>
              <w:keepLines w:val="0"/>
              <w:widowControl/>
              <w:suppressLineNumbers w:val="0"/>
              <w:jc w:val="right"/>
            </w:pPr>
            <w:r>
              <w:rPr>
                <w:rFonts w:ascii="宋体" w:hAnsi="宋体" w:eastAsia="宋体" w:cs="宋体"/>
                <w:b w:val="0"/>
                <w:bCs w:val="0"/>
                <w:sz w:val="22"/>
                <w:szCs w:val="22"/>
              </w:rPr>
              <w:t xml:space="preserve">0.62 </w:t>
            </w:r>
          </w:p>
        </w:tc>
      </w:tr>
      <w:tr w14:paraId="3D0C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8239DB3">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434634D6">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0E0663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EE5DBA8">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79F5B3BA">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9C41238">
            <w:pPr>
              <w:pStyle w:val="9"/>
              <w:keepNext w:val="0"/>
              <w:keepLines w:val="0"/>
              <w:widowControl/>
              <w:suppressLineNumbers w:val="0"/>
              <w:jc w:val="right"/>
            </w:pPr>
            <w:r>
              <w:rPr>
                <w:rFonts w:ascii="宋体" w:hAnsi="宋体" w:eastAsia="宋体" w:cs="宋体"/>
                <w:b w:val="0"/>
                <w:bCs w:val="0"/>
                <w:sz w:val="22"/>
                <w:szCs w:val="22"/>
              </w:rPr>
              <w:t xml:space="preserve">0.58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E933350">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A1700A1">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5282E8B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509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42478FA">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F247DE1">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76B15C5">
            <w:pPr>
              <w:pStyle w:val="9"/>
              <w:keepNext w:val="0"/>
              <w:keepLines w:val="0"/>
              <w:widowControl/>
              <w:suppressLineNumbers w:val="0"/>
              <w:jc w:val="right"/>
            </w:pPr>
            <w:r>
              <w:rPr>
                <w:rFonts w:ascii="宋体" w:hAnsi="宋体" w:eastAsia="宋体" w:cs="宋体"/>
                <w:b w:val="0"/>
                <w:bCs w:val="0"/>
                <w:sz w:val="22"/>
                <w:szCs w:val="22"/>
              </w:rPr>
              <w:t xml:space="preserve">15.90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E333CC1">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F470F9F">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0C897A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C85DD47">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8AEEF5E">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1B6E21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961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8237952">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336CC634">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33F2A1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E0D58DD">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61EB50E3">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F9445EC">
            <w:pPr>
              <w:pStyle w:val="9"/>
              <w:keepNext w:val="0"/>
              <w:keepLines w:val="0"/>
              <w:widowControl/>
              <w:suppressLineNumbers w:val="0"/>
              <w:jc w:val="right"/>
            </w:pPr>
            <w:r>
              <w:rPr>
                <w:rFonts w:ascii="宋体" w:hAnsi="宋体" w:eastAsia="宋体" w:cs="宋体"/>
                <w:b w:val="0"/>
                <w:bCs w:val="0"/>
                <w:sz w:val="22"/>
                <w:szCs w:val="22"/>
              </w:rPr>
              <w:t xml:space="preserve">3.66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096713A">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65B2CDF">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DB5EB7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4C1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597EE55">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30786F65">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576C8CA">
            <w:pPr>
              <w:pStyle w:val="9"/>
              <w:keepNext w:val="0"/>
              <w:keepLines w:val="0"/>
              <w:widowControl/>
              <w:suppressLineNumbers w:val="0"/>
              <w:jc w:val="right"/>
            </w:pPr>
            <w:r>
              <w:rPr>
                <w:rFonts w:ascii="宋体" w:hAnsi="宋体" w:eastAsia="宋体" w:cs="宋体"/>
                <w:b w:val="0"/>
                <w:bCs w:val="0"/>
                <w:sz w:val="22"/>
                <w:szCs w:val="22"/>
              </w:rPr>
              <w:t xml:space="preserve">0.74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EDFE892">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90F43AF">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BA788DC">
            <w:pPr>
              <w:pStyle w:val="9"/>
              <w:keepNext w:val="0"/>
              <w:keepLines w:val="0"/>
              <w:widowControl/>
              <w:suppressLineNumbers w:val="0"/>
              <w:jc w:val="right"/>
            </w:pPr>
            <w:r>
              <w:rPr>
                <w:rFonts w:ascii="宋体" w:hAnsi="宋体" w:eastAsia="宋体" w:cs="宋体"/>
                <w:b w:val="0"/>
                <w:bCs w:val="0"/>
                <w:sz w:val="22"/>
                <w:szCs w:val="22"/>
              </w:rPr>
              <w:t xml:space="preserve">3.77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9BCF0D6">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29FDE07">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0B61A9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8E3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BBE7ADB">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AA83527">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1FF984A">
            <w:pPr>
              <w:pStyle w:val="9"/>
              <w:keepNext w:val="0"/>
              <w:keepLines w:val="0"/>
              <w:widowControl/>
              <w:suppressLineNumbers w:val="0"/>
              <w:jc w:val="right"/>
            </w:pPr>
            <w:r>
              <w:rPr>
                <w:rFonts w:ascii="宋体" w:hAnsi="宋体" w:eastAsia="宋体" w:cs="宋体"/>
                <w:b w:val="0"/>
                <w:bCs w:val="0"/>
                <w:sz w:val="22"/>
                <w:szCs w:val="22"/>
              </w:rPr>
              <w:t xml:space="preserve">35.99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DBB55F9">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626CADD1">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CE17BF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18EC872">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7226C53">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5415E8C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DA9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E26391A">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2A250B3">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07E42E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516ECC8">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782DBE22">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1D58524">
            <w:pPr>
              <w:pStyle w:val="9"/>
              <w:keepNext w:val="0"/>
              <w:keepLines w:val="0"/>
              <w:widowControl/>
              <w:suppressLineNumbers w:val="0"/>
              <w:jc w:val="right"/>
            </w:pPr>
            <w:r>
              <w:rPr>
                <w:rFonts w:ascii="宋体" w:hAnsi="宋体" w:eastAsia="宋体" w:cs="宋体"/>
                <w:b w:val="0"/>
                <w:bCs w:val="0"/>
                <w:sz w:val="22"/>
                <w:szCs w:val="22"/>
              </w:rPr>
              <w:t xml:space="preserve">2.87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CA01CB6">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46E66818">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2FABE8F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883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79087B7">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1E86AF5A">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3FC1AEA">
            <w:pPr>
              <w:pStyle w:val="9"/>
              <w:keepNext w:val="0"/>
              <w:keepLines w:val="0"/>
              <w:widowControl/>
              <w:suppressLineNumbers w:val="0"/>
              <w:jc w:val="right"/>
            </w:pPr>
            <w:r>
              <w:rPr>
                <w:rFonts w:ascii="宋体" w:hAnsi="宋体" w:eastAsia="宋体" w:cs="宋体"/>
                <w:b w:val="0"/>
                <w:bCs w:val="0"/>
                <w:sz w:val="22"/>
                <w:szCs w:val="22"/>
              </w:rPr>
              <w:t xml:space="preserve">5.19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6156FD1">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B2C6FE6">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48A901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D2E6968">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1B249EB">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D20C8C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344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E7A27AF">
            <w:pPr>
              <w:pStyle w:val="9"/>
              <w:keepNext w:val="0"/>
              <w:keepLines w:val="0"/>
              <w:widowControl/>
              <w:suppressLineNumbers w:val="0"/>
              <w:jc w:val="left"/>
            </w:pPr>
            <w:r>
              <w:rPr>
                <w:rFonts w:ascii="宋体" w:hAnsi="宋体" w:eastAsia="宋体" w:cs="宋体"/>
                <w:b w:val="0"/>
                <w:bCs w:val="0"/>
                <w:sz w:val="22"/>
                <w:szCs w:val="22"/>
              </w:rPr>
              <w:t xml:space="preserve">303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4F21872B">
            <w:pPr>
              <w:pStyle w:val="9"/>
              <w:keepNext w:val="0"/>
              <w:keepLines w:val="0"/>
              <w:widowControl/>
              <w:suppressLineNumbers w:val="0"/>
              <w:jc w:val="left"/>
            </w:pPr>
            <w:r>
              <w:rPr>
                <w:rFonts w:ascii="宋体" w:hAnsi="宋体" w:eastAsia="宋体" w:cs="宋体"/>
                <w:b w:val="0"/>
                <w:bCs w:val="0"/>
                <w:sz w:val="22"/>
                <w:szCs w:val="22"/>
              </w:rPr>
              <w:t xml:space="preserve">对个人和家庭的补助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8014966">
            <w:pPr>
              <w:pStyle w:val="9"/>
              <w:keepNext w:val="0"/>
              <w:keepLines w:val="0"/>
              <w:widowControl/>
              <w:suppressLineNumbers w:val="0"/>
              <w:jc w:val="right"/>
            </w:pPr>
            <w:r>
              <w:rPr>
                <w:rFonts w:ascii="宋体" w:hAnsi="宋体" w:eastAsia="宋体" w:cs="宋体"/>
                <w:b w:val="0"/>
                <w:bCs w:val="0"/>
                <w:sz w:val="22"/>
                <w:szCs w:val="22"/>
              </w:rPr>
              <w:t xml:space="preserve">32.43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DE54D9A">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64C122D">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CD02C66">
            <w:pPr>
              <w:pStyle w:val="9"/>
              <w:keepNext w:val="0"/>
              <w:keepLines w:val="0"/>
              <w:widowControl/>
              <w:suppressLineNumbers w:val="0"/>
              <w:jc w:val="right"/>
            </w:pPr>
            <w:r>
              <w:rPr>
                <w:rFonts w:ascii="宋体" w:hAnsi="宋体" w:eastAsia="宋体" w:cs="宋体"/>
                <w:b w:val="0"/>
                <w:bCs w:val="0"/>
                <w:sz w:val="22"/>
                <w:szCs w:val="22"/>
              </w:rPr>
              <w:t xml:space="preserve">16.86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875502B">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0700C9F">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AD80EA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33E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81CAA94">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BF96421">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3DC095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5DCE2FC">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BAAD059">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E86C537">
            <w:pPr>
              <w:pStyle w:val="9"/>
              <w:keepNext w:val="0"/>
              <w:keepLines w:val="0"/>
              <w:widowControl/>
              <w:suppressLineNumbers w:val="0"/>
              <w:jc w:val="right"/>
            </w:pPr>
            <w:r>
              <w:rPr>
                <w:rFonts w:ascii="宋体" w:hAnsi="宋体" w:eastAsia="宋体" w:cs="宋体"/>
                <w:b w:val="0"/>
                <w:bCs w:val="0"/>
                <w:sz w:val="22"/>
                <w:szCs w:val="22"/>
              </w:rPr>
              <w:t xml:space="preserve">0.95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3264DE0">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273FD55">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DA40E2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8CE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EDAA98B">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2F583B1F">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360574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796DB0B">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C5FBF30">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11529D6">
            <w:pPr>
              <w:pStyle w:val="9"/>
              <w:keepNext w:val="0"/>
              <w:keepLines w:val="0"/>
              <w:widowControl/>
              <w:suppressLineNumbers w:val="0"/>
              <w:jc w:val="right"/>
            </w:pPr>
            <w:r>
              <w:rPr>
                <w:rFonts w:ascii="宋体" w:hAnsi="宋体" w:eastAsia="宋体" w:cs="宋体"/>
                <w:b w:val="0"/>
                <w:bCs w:val="0"/>
                <w:sz w:val="22"/>
                <w:szCs w:val="22"/>
              </w:rPr>
              <w:t xml:space="preserve">2.76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8C07864">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BB1059D">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52C7D0A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9C4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72E0078">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7F11AE1">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9D7D10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8CA0555">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63FE4FB8">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A1257C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3C85D24">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72001869">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493064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37A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CA6FCC1">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676AD83">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D2038F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41F00AF">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41F1A34C">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8C329B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6792579">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10BD590">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22853A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2A0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03F66A6">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1672C76">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19E56F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8870027">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49A48917">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E30309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C0E56AA">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06BEB74">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8841D8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B63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FBBCD71">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07768C9">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8CC592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199B5A7">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269D5EE1">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216CD6A">
            <w:pPr>
              <w:pStyle w:val="9"/>
              <w:keepNext w:val="0"/>
              <w:keepLines w:val="0"/>
              <w:widowControl/>
              <w:suppressLineNumbers w:val="0"/>
              <w:jc w:val="right"/>
            </w:pPr>
            <w:r>
              <w:rPr>
                <w:rFonts w:ascii="宋体" w:hAnsi="宋体" w:eastAsia="宋体" w:cs="宋体"/>
                <w:b w:val="0"/>
                <w:bCs w:val="0"/>
                <w:sz w:val="22"/>
                <w:szCs w:val="22"/>
              </w:rPr>
              <w:t xml:space="preserve">0.29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738DC44">
            <w:pPr>
              <w:pStyle w:val="9"/>
              <w:keepNext w:val="0"/>
              <w:keepLines w:val="0"/>
              <w:widowControl/>
              <w:suppressLineNumbers w:val="0"/>
              <w:jc w:val="left"/>
            </w:pPr>
            <w:r>
              <w:rPr>
                <w:rFonts w:ascii="宋体" w:hAnsi="宋体" w:eastAsia="宋体" w:cs="宋体"/>
                <w:b w:val="0"/>
                <w:bCs w:val="0"/>
                <w:sz w:val="22"/>
                <w:szCs w:val="22"/>
              </w:rPr>
              <w:t xml:space="preserve">399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1D4E081">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04492B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189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F0B2ACD">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AB44EA8">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454153D">
            <w:pPr>
              <w:pStyle w:val="9"/>
              <w:keepNext w:val="0"/>
              <w:keepLines w:val="0"/>
              <w:widowControl/>
              <w:suppressLineNumbers w:val="0"/>
              <w:jc w:val="right"/>
            </w:pPr>
            <w:r>
              <w:rPr>
                <w:rFonts w:ascii="宋体" w:hAnsi="宋体" w:eastAsia="宋体" w:cs="宋体"/>
                <w:b w:val="0"/>
                <w:bCs w:val="0"/>
                <w:sz w:val="22"/>
                <w:szCs w:val="22"/>
              </w:rPr>
              <w:t xml:space="preserve">8.57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E24A70B">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5584A13">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58ABC3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54FF198">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59E5CA4">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2102BE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886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5F54CBB">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72C5CBE">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A24405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59CEA5D">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297C9F77">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A1BA184">
            <w:pPr>
              <w:pStyle w:val="9"/>
              <w:keepNext w:val="0"/>
              <w:keepLines w:val="0"/>
              <w:widowControl/>
              <w:suppressLineNumbers w:val="0"/>
              <w:jc w:val="right"/>
            </w:pPr>
            <w:r>
              <w:rPr>
                <w:rFonts w:ascii="宋体" w:hAnsi="宋体" w:eastAsia="宋体" w:cs="宋体"/>
                <w:b w:val="0"/>
                <w:bCs w:val="0"/>
                <w:sz w:val="22"/>
                <w:szCs w:val="22"/>
              </w:rPr>
              <w:t xml:space="preserve">2.49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E1B58B9">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882C6A3">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5AB78BC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3E8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AF990A3">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EC33F57">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4F3D7A0">
            <w:pPr>
              <w:pStyle w:val="9"/>
              <w:keepNext w:val="0"/>
              <w:keepLines w:val="0"/>
              <w:widowControl/>
              <w:suppressLineNumbers w:val="0"/>
              <w:jc w:val="right"/>
            </w:pPr>
            <w:r>
              <w:rPr>
                <w:rFonts w:ascii="宋体" w:hAnsi="宋体" w:eastAsia="宋体" w:cs="宋体"/>
                <w:b w:val="0"/>
                <w:bCs w:val="0"/>
                <w:sz w:val="22"/>
                <w:szCs w:val="22"/>
              </w:rPr>
              <w:t xml:space="preserve">9.55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26A131A">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4BEC791E">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F2B403B">
            <w:pPr>
              <w:pStyle w:val="9"/>
              <w:keepNext w:val="0"/>
              <w:keepLines w:val="0"/>
              <w:widowControl/>
              <w:suppressLineNumbers w:val="0"/>
              <w:jc w:val="right"/>
            </w:pPr>
            <w:r>
              <w:rPr>
                <w:rFonts w:ascii="宋体" w:hAnsi="宋体" w:eastAsia="宋体" w:cs="宋体"/>
                <w:b w:val="0"/>
                <w:bCs w:val="0"/>
                <w:sz w:val="22"/>
                <w:szCs w:val="22"/>
              </w:rPr>
              <w:t xml:space="preserve">12.42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CBF245D">
            <w:pPr>
              <w:pStyle w:val="9"/>
              <w:keepNext w:val="0"/>
              <w:keepLines w:val="0"/>
              <w:widowControl/>
              <w:suppressLineNumbers w:val="0"/>
              <w:jc w:val="left"/>
            </w:pPr>
            <w:r>
              <w:rPr>
                <w:rFonts w:ascii="宋体" w:hAnsi="宋体" w:eastAsia="宋体" w:cs="宋体"/>
                <w:b w:val="0"/>
                <w:bCs w:val="0"/>
                <w:sz w:val="22"/>
                <w:szCs w:val="22"/>
              </w:rPr>
              <w:t xml:space="preserve">39909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1FD37892">
            <w:pPr>
              <w:pStyle w:val="9"/>
              <w:keepNext w:val="0"/>
              <w:keepLines w:val="0"/>
              <w:widowControl/>
              <w:suppressLineNumbers w:val="0"/>
              <w:jc w:val="left"/>
            </w:pPr>
            <w:r>
              <w:rPr>
                <w:rFonts w:ascii="宋体" w:hAnsi="宋体" w:eastAsia="宋体" w:cs="宋体"/>
                <w:b w:val="0"/>
                <w:bCs w:val="0"/>
                <w:sz w:val="22"/>
                <w:szCs w:val="22"/>
              </w:rPr>
              <w:t xml:space="preserve">经常性赠与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36083A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83E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0D998F0">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6F7BBEF">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4C61F7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54DC678">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4E9E190D">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9B99F46">
            <w:pPr>
              <w:pStyle w:val="9"/>
              <w:keepNext w:val="0"/>
              <w:keepLines w:val="0"/>
              <w:widowControl/>
              <w:suppressLineNumbers w:val="0"/>
              <w:jc w:val="right"/>
            </w:pPr>
            <w:r>
              <w:rPr>
                <w:rFonts w:ascii="宋体" w:hAnsi="宋体" w:eastAsia="宋体" w:cs="宋体"/>
                <w:b w:val="0"/>
                <w:bCs w:val="0"/>
                <w:sz w:val="22"/>
                <w:szCs w:val="22"/>
              </w:rPr>
              <w:t xml:space="preserve">1.76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4FB63A5">
            <w:pPr>
              <w:pStyle w:val="9"/>
              <w:keepNext w:val="0"/>
              <w:keepLines w:val="0"/>
              <w:widowControl/>
              <w:suppressLineNumbers w:val="0"/>
              <w:jc w:val="left"/>
            </w:pPr>
            <w:r>
              <w:rPr>
                <w:rFonts w:ascii="宋体" w:hAnsi="宋体" w:eastAsia="宋体" w:cs="宋体"/>
                <w:b w:val="0"/>
                <w:bCs w:val="0"/>
                <w:sz w:val="22"/>
                <w:szCs w:val="22"/>
              </w:rPr>
              <w:t xml:space="preserve">39910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76BFC636">
            <w:pPr>
              <w:pStyle w:val="9"/>
              <w:keepNext w:val="0"/>
              <w:keepLines w:val="0"/>
              <w:widowControl/>
              <w:suppressLineNumbers w:val="0"/>
              <w:jc w:val="left"/>
            </w:pPr>
            <w:r>
              <w:rPr>
                <w:rFonts w:ascii="宋体" w:hAnsi="宋体" w:eastAsia="宋体" w:cs="宋体"/>
                <w:b w:val="0"/>
                <w:bCs w:val="0"/>
                <w:sz w:val="22"/>
                <w:szCs w:val="22"/>
              </w:rPr>
              <w:t xml:space="preserve">资本性赠与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24E328E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A48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B1DC081">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46C0C855">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33B599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8CEB292">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6A339EE">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5C78342">
            <w:pPr>
              <w:pStyle w:val="9"/>
              <w:keepNext w:val="0"/>
              <w:keepLines w:val="0"/>
              <w:widowControl/>
              <w:suppressLineNumbers w:val="0"/>
              <w:jc w:val="right"/>
            </w:pPr>
            <w:r>
              <w:rPr>
                <w:rFonts w:ascii="宋体" w:hAnsi="宋体" w:eastAsia="宋体" w:cs="宋体"/>
                <w:b w:val="0"/>
                <w:bCs w:val="0"/>
                <w:sz w:val="22"/>
                <w:szCs w:val="22"/>
              </w:rPr>
              <w:t xml:space="preserve">3.75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5B1A5D4">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5022780">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C88588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75D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0983367">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1AD80AB">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B151A77">
            <w:pPr>
              <w:pStyle w:val="9"/>
              <w:keepNext w:val="0"/>
              <w:keepLines w:val="0"/>
              <w:widowControl/>
              <w:suppressLineNumbers w:val="0"/>
              <w:jc w:val="right"/>
            </w:pPr>
            <w:r>
              <w:rPr>
                <w:rFonts w:ascii="宋体" w:hAnsi="宋体" w:eastAsia="宋体" w:cs="宋体"/>
                <w:b w:val="0"/>
                <w:bCs w:val="0"/>
                <w:sz w:val="22"/>
                <w:szCs w:val="22"/>
              </w:rPr>
              <w:t xml:space="preserve">14.30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F190019">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AB57CC6">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6B0D95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0D17AAC">
            <w:pPr>
              <w:pStyle w:val="9"/>
              <w:keepNext w:val="0"/>
              <w:keepLines w:val="0"/>
              <w:widowControl/>
              <w:suppressLineNumbers w:val="0"/>
              <w:jc w:val="left"/>
            </w:pP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0CE553D">
            <w:pPr>
              <w:pStyle w:val="9"/>
              <w:keepNext w:val="0"/>
              <w:keepLines w:val="0"/>
              <w:widowControl/>
              <w:suppressLineNumbers w:val="0"/>
              <w:jc w:val="left"/>
            </w:pP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8BBB0DD">
            <w:pPr>
              <w:pStyle w:val="9"/>
              <w:keepNext w:val="0"/>
              <w:keepLines w:val="0"/>
              <w:widowControl/>
              <w:suppressLineNumbers w:val="0"/>
              <w:jc w:val="right"/>
            </w:pPr>
          </w:p>
        </w:tc>
      </w:tr>
      <w:tr w14:paraId="14B6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8262305">
            <w:pPr>
              <w:pStyle w:val="9"/>
              <w:keepNext w:val="0"/>
              <w:keepLines w:val="0"/>
              <w:widowControl/>
              <w:suppressLineNumbers w:val="0"/>
              <w:jc w:val="left"/>
            </w:pP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E5F6DFE">
            <w:pPr>
              <w:pStyle w:val="9"/>
              <w:keepNext w:val="0"/>
              <w:keepLines w:val="0"/>
              <w:widowControl/>
              <w:suppressLineNumbers w:val="0"/>
              <w:jc w:val="left"/>
            </w:pP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B32F34F">
            <w:pPr>
              <w:pStyle w:val="9"/>
              <w:keepNext w:val="0"/>
              <w:keepLines w:val="0"/>
              <w:widowControl/>
              <w:suppressLineNumbers w:val="0"/>
              <w:jc w:val="right"/>
            </w:pP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CD66081">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2FC47048">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E089EAD">
            <w:pPr>
              <w:pStyle w:val="9"/>
              <w:keepNext w:val="0"/>
              <w:keepLines w:val="0"/>
              <w:widowControl/>
              <w:suppressLineNumbers w:val="0"/>
              <w:jc w:val="right"/>
            </w:pPr>
            <w:r>
              <w:rPr>
                <w:rFonts w:ascii="宋体" w:hAnsi="宋体" w:eastAsia="宋体" w:cs="宋体"/>
                <w:b w:val="0"/>
                <w:bCs w:val="0"/>
                <w:sz w:val="22"/>
                <w:szCs w:val="22"/>
              </w:rPr>
              <w:t xml:space="preserve">81.63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B598E72">
            <w:pPr>
              <w:pStyle w:val="9"/>
              <w:keepNext w:val="0"/>
              <w:keepLines w:val="0"/>
              <w:widowControl/>
              <w:suppressLineNumbers w:val="0"/>
              <w:jc w:val="left"/>
            </w:pP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B33CD9E">
            <w:pPr>
              <w:pStyle w:val="9"/>
              <w:keepNext w:val="0"/>
              <w:keepLines w:val="0"/>
              <w:widowControl/>
              <w:suppressLineNumbers w:val="0"/>
              <w:jc w:val="left"/>
            </w:pP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56B9329E">
            <w:pPr>
              <w:pStyle w:val="9"/>
              <w:keepNext w:val="0"/>
              <w:keepLines w:val="0"/>
              <w:widowControl/>
              <w:suppressLineNumbers w:val="0"/>
              <w:jc w:val="right"/>
            </w:pPr>
          </w:p>
        </w:tc>
      </w:tr>
      <w:tr w14:paraId="1B0D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21" w:type="pct"/>
            <w:gridSpan w:val="2"/>
            <w:tcBorders>
              <w:top w:val="single" w:color="666666" w:sz="6" w:space="0"/>
              <w:left w:val="single" w:color="666666" w:sz="6" w:space="0"/>
              <w:bottom w:val="single" w:color="666666" w:sz="6" w:space="0"/>
              <w:right w:val="single" w:color="666666" w:sz="6" w:space="0"/>
            </w:tcBorders>
            <w:shd w:val="clear"/>
            <w:vAlign w:val="center"/>
          </w:tcPr>
          <w:p w14:paraId="2D7F8757">
            <w:pPr>
              <w:pStyle w:val="9"/>
              <w:keepNext w:val="0"/>
              <w:keepLines w:val="0"/>
              <w:widowControl/>
              <w:suppressLineNumbers w:val="0"/>
              <w:jc w:val="center"/>
            </w:pPr>
            <w:r>
              <w:rPr>
                <w:rFonts w:ascii="宋体" w:hAnsi="宋体" w:eastAsia="宋体" w:cs="宋体"/>
                <w:b w:val="0"/>
                <w:bCs w:val="0"/>
                <w:sz w:val="22"/>
                <w:szCs w:val="22"/>
              </w:rPr>
              <w:t xml:space="preserve">人员经费合计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844B113">
            <w:pPr>
              <w:pStyle w:val="9"/>
              <w:keepNext w:val="0"/>
              <w:keepLines w:val="0"/>
              <w:widowControl/>
              <w:suppressLineNumbers w:val="0"/>
              <w:jc w:val="right"/>
            </w:pPr>
            <w:r>
              <w:rPr>
                <w:rFonts w:ascii="宋体" w:hAnsi="宋体" w:eastAsia="宋体" w:cs="宋体"/>
                <w:b w:val="0"/>
                <w:bCs w:val="0"/>
                <w:sz w:val="22"/>
                <w:szCs w:val="22"/>
              </w:rPr>
              <w:t xml:space="preserve">370.02 </w:t>
            </w:r>
          </w:p>
        </w:tc>
        <w:tc>
          <w:tcPr>
            <w:tcW w:w="2933" w:type="pct"/>
            <w:gridSpan w:val="5"/>
            <w:tcBorders>
              <w:top w:val="single" w:color="666666" w:sz="6" w:space="0"/>
              <w:left w:val="single" w:color="666666" w:sz="6" w:space="0"/>
              <w:bottom w:val="single" w:color="666666" w:sz="6" w:space="0"/>
              <w:right w:val="single" w:color="666666" w:sz="6" w:space="0"/>
            </w:tcBorders>
            <w:shd w:val="clear"/>
            <w:vAlign w:val="center"/>
          </w:tcPr>
          <w:p w14:paraId="26487D4F">
            <w:pPr>
              <w:pStyle w:val="9"/>
              <w:keepNext w:val="0"/>
              <w:keepLines w:val="0"/>
              <w:widowControl/>
              <w:suppressLineNumbers w:val="0"/>
              <w:jc w:val="center"/>
            </w:pPr>
            <w:r>
              <w:rPr>
                <w:rFonts w:ascii="宋体" w:hAnsi="宋体" w:eastAsia="宋体" w:cs="宋体"/>
                <w:b w:val="0"/>
                <w:bCs w:val="0"/>
                <w:sz w:val="22"/>
                <w:szCs w:val="22"/>
              </w:rPr>
              <w:t xml:space="preserve">公用经费合计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793D4CE">
            <w:pPr>
              <w:pStyle w:val="9"/>
              <w:keepNext w:val="0"/>
              <w:keepLines w:val="0"/>
              <w:widowControl/>
              <w:suppressLineNumbers w:val="0"/>
              <w:jc w:val="right"/>
            </w:pPr>
            <w:r>
              <w:rPr>
                <w:rFonts w:ascii="宋体" w:hAnsi="宋体" w:eastAsia="宋体" w:cs="宋体"/>
                <w:b w:val="0"/>
                <w:bCs w:val="0"/>
                <w:sz w:val="22"/>
                <w:szCs w:val="22"/>
              </w:rPr>
              <w:t xml:space="preserve">147.96 </w:t>
            </w:r>
          </w:p>
        </w:tc>
      </w:tr>
      <w:tr w14:paraId="267B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14:paraId="39494DC8">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14:paraId="78C23C3D">
      <w:pPr>
        <w:pStyle w:val="9"/>
        <w:keepNext w:val="0"/>
        <w:keepLines w:val="0"/>
        <w:widowControl/>
        <w:suppressLineNumbers w:val="0"/>
      </w:pPr>
    </w:p>
    <w:p w14:paraId="12E587E4"/>
    <w:p w14:paraId="05D17442"/>
    <w:p w14:paraId="1C5E5858"/>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76"/>
        <w:gridCol w:w="4648"/>
        <w:gridCol w:w="1671"/>
        <w:gridCol w:w="1668"/>
        <w:gridCol w:w="1668"/>
        <w:gridCol w:w="1668"/>
        <w:gridCol w:w="1668"/>
        <w:gridCol w:w="1671"/>
      </w:tblGrid>
      <w:tr w14:paraId="4494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8"/>
            <w:shd w:val="clear"/>
            <w:vAlign w:val="center"/>
          </w:tcPr>
          <w:p w14:paraId="4B696EA5">
            <w:pPr>
              <w:pStyle w:val="9"/>
              <w:keepNext w:val="0"/>
              <w:keepLines w:val="0"/>
              <w:widowControl/>
              <w:suppressLineNumbers w:val="0"/>
              <w:jc w:val="center"/>
            </w:pPr>
            <w:r>
              <w:rPr>
                <w:rFonts w:ascii="宋体" w:hAnsi="宋体" w:eastAsia="宋体" w:cs="宋体"/>
                <w:b w:val="0"/>
                <w:bCs w:val="0"/>
                <w:sz w:val="32"/>
                <w:szCs w:val="32"/>
              </w:rPr>
              <w:t xml:space="preserve">政府性基金预算财政拨款收入支出决算表 </w:t>
            </w:r>
          </w:p>
        </w:tc>
      </w:tr>
      <w:tr w14:paraId="2512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79" w:type="pct"/>
            <w:gridSpan w:val="7"/>
            <w:shd w:val="clear"/>
            <w:vAlign w:val="center"/>
          </w:tcPr>
          <w:p w14:paraId="35C1B001">
            <w:pPr>
              <w:pStyle w:val="9"/>
              <w:keepNext w:val="0"/>
              <w:keepLines w:val="0"/>
              <w:widowControl/>
              <w:suppressLineNumbers w:val="0"/>
              <w:jc w:val="center"/>
            </w:pPr>
          </w:p>
        </w:tc>
        <w:tc>
          <w:tcPr>
            <w:tcW w:w="520" w:type="pct"/>
            <w:shd w:val="clear"/>
            <w:vAlign w:val="center"/>
          </w:tcPr>
          <w:p w14:paraId="2A5154E3">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14:paraId="2FB5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399" w:type="pct"/>
            <w:gridSpan w:val="3"/>
            <w:shd w:val="clear"/>
            <w:vAlign w:val="center"/>
          </w:tcPr>
          <w:p w14:paraId="543AB063">
            <w:pPr>
              <w:pStyle w:val="9"/>
              <w:keepNext w:val="0"/>
              <w:keepLines w:val="0"/>
              <w:widowControl/>
              <w:suppressLineNumbers w:val="0"/>
              <w:jc w:val="left"/>
            </w:pPr>
            <w:r>
              <w:rPr>
                <w:rFonts w:ascii="宋体" w:hAnsi="宋体" w:eastAsia="宋体" w:cs="宋体"/>
                <w:b w:val="0"/>
                <w:bCs w:val="0"/>
                <w:sz w:val="22"/>
                <w:szCs w:val="22"/>
              </w:rPr>
              <w:t xml:space="preserve">部门：湘西州残疾人联合会 </w:t>
            </w:r>
          </w:p>
        </w:tc>
        <w:tc>
          <w:tcPr>
            <w:tcW w:w="2080" w:type="pct"/>
            <w:gridSpan w:val="4"/>
            <w:shd w:val="clear"/>
            <w:vAlign w:val="center"/>
          </w:tcPr>
          <w:p w14:paraId="26E0D3FC">
            <w:pPr>
              <w:pStyle w:val="9"/>
              <w:keepNext w:val="0"/>
              <w:keepLines w:val="0"/>
              <w:widowControl/>
              <w:suppressLineNumbers w:val="0"/>
              <w:jc w:val="center"/>
            </w:pPr>
          </w:p>
        </w:tc>
        <w:tc>
          <w:tcPr>
            <w:tcW w:w="520" w:type="pct"/>
            <w:shd w:val="clear"/>
            <w:vAlign w:val="center"/>
          </w:tcPr>
          <w:p w14:paraId="229B41BB">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7AC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2"/>
            <w:tcBorders>
              <w:top w:val="single" w:color="666666" w:sz="6" w:space="0"/>
              <w:left w:val="single" w:color="666666" w:sz="6" w:space="0"/>
              <w:bottom w:val="single" w:color="666666" w:sz="6" w:space="0"/>
              <w:right w:val="single" w:color="666666" w:sz="6" w:space="0"/>
            </w:tcBorders>
            <w:shd w:val="clear"/>
            <w:vAlign w:val="center"/>
          </w:tcPr>
          <w:p w14:paraId="7188C7E7">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AD4420F">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201679B">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560" w:type="pct"/>
            <w:gridSpan w:val="3"/>
            <w:tcBorders>
              <w:top w:val="single" w:color="666666" w:sz="6" w:space="0"/>
              <w:left w:val="single" w:color="666666" w:sz="6" w:space="0"/>
              <w:bottom w:val="single" w:color="666666" w:sz="6" w:space="0"/>
              <w:right w:val="single" w:color="666666" w:sz="6" w:space="0"/>
            </w:tcBorders>
            <w:shd w:val="clear"/>
            <w:vAlign w:val="center"/>
          </w:tcPr>
          <w:p w14:paraId="072D61C2">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7422320">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14:paraId="783B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vMerge w:val="restart"/>
            <w:tcBorders>
              <w:top w:val="single" w:color="666666" w:sz="6" w:space="0"/>
              <w:left w:val="single" w:color="666666" w:sz="6" w:space="0"/>
              <w:bottom w:val="single" w:color="666666" w:sz="6" w:space="0"/>
              <w:right w:val="single" w:color="666666" w:sz="6" w:space="0"/>
            </w:tcBorders>
            <w:shd w:val="clear"/>
            <w:vAlign w:val="center"/>
          </w:tcPr>
          <w:p w14:paraId="14F999C5">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46358BA">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F98CFC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06A0D35">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80D5879">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0D474ED">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75D8CB0">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21EEE91">
            <w:pPr>
              <w:rPr>
                <w:rFonts w:hint="eastAsia" w:ascii="宋体" w:hAnsi="宋体" w:eastAsia="宋体" w:cs="宋体"/>
                <w:b w:val="0"/>
                <w:bCs w:val="0"/>
                <w:sz w:val="22"/>
                <w:szCs w:val="22"/>
              </w:rPr>
            </w:pPr>
          </w:p>
        </w:tc>
      </w:tr>
      <w:tr w14:paraId="6554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CE06C6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1A9B51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607653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EC64B1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BC8905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5BAF8B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64CA67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6CBBF8F">
            <w:pPr>
              <w:rPr>
                <w:rFonts w:hint="eastAsia" w:ascii="宋体" w:hAnsi="宋体" w:eastAsia="宋体" w:cs="宋体"/>
                <w:b w:val="0"/>
                <w:bCs w:val="0"/>
                <w:sz w:val="22"/>
                <w:szCs w:val="22"/>
              </w:rPr>
            </w:pPr>
          </w:p>
        </w:tc>
      </w:tr>
      <w:tr w14:paraId="4E07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CDA5BA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BDB0AD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BD465F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814FE2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E1A6ED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49A1FA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A50AA0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BABF06C">
            <w:pPr>
              <w:rPr>
                <w:rFonts w:hint="eastAsia" w:ascii="宋体" w:hAnsi="宋体" w:eastAsia="宋体" w:cs="宋体"/>
                <w:b w:val="0"/>
                <w:bCs w:val="0"/>
                <w:sz w:val="22"/>
                <w:szCs w:val="22"/>
              </w:rPr>
            </w:pPr>
          </w:p>
        </w:tc>
      </w:tr>
      <w:tr w14:paraId="25BA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2"/>
            <w:tcBorders>
              <w:top w:val="single" w:color="666666" w:sz="6" w:space="0"/>
              <w:left w:val="single" w:color="666666" w:sz="6" w:space="0"/>
              <w:bottom w:val="single" w:color="666666" w:sz="6" w:space="0"/>
              <w:right w:val="single" w:color="666666" w:sz="6" w:space="0"/>
            </w:tcBorders>
            <w:shd w:val="clear"/>
            <w:vAlign w:val="center"/>
          </w:tcPr>
          <w:p w14:paraId="45EB3CFB">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3CCF3272">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ADEFE2A">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8C348C1">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CD949A2">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04E618BE">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2FA9ED73">
            <w:pPr>
              <w:pStyle w:val="9"/>
              <w:keepNext w:val="0"/>
              <w:keepLines w:val="0"/>
              <w:widowControl/>
              <w:suppressLineNumbers w:val="0"/>
              <w:jc w:val="center"/>
            </w:pPr>
            <w:r>
              <w:rPr>
                <w:rFonts w:ascii="宋体" w:hAnsi="宋体" w:eastAsia="宋体" w:cs="宋体"/>
                <w:b w:val="0"/>
                <w:bCs w:val="0"/>
                <w:sz w:val="22"/>
                <w:szCs w:val="22"/>
              </w:rPr>
              <w:t xml:space="preserve">6 </w:t>
            </w:r>
          </w:p>
        </w:tc>
      </w:tr>
      <w:tr w14:paraId="575B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2"/>
            <w:tcBorders>
              <w:top w:val="single" w:color="666666" w:sz="6" w:space="0"/>
              <w:left w:val="single" w:color="666666" w:sz="6" w:space="0"/>
              <w:bottom w:val="single" w:color="666666" w:sz="6" w:space="0"/>
              <w:right w:val="single" w:color="666666" w:sz="6" w:space="0"/>
            </w:tcBorders>
            <w:shd w:val="clear"/>
            <w:vAlign w:val="center"/>
          </w:tcPr>
          <w:p w14:paraId="48EDB581">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5D1C4A4">
            <w:pPr>
              <w:pStyle w:val="9"/>
              <w:keepNext w:val="0"/>
              <w:keepLines w:val="0"/>
              <w:widowControl/>
              <w:suppressLineNumbers w:val="0"/>
              <w:jc w:val="right"/>
            </w:pPr>
            <w:r>
              <w:rPr>
                <w:rFonts w:ascii="宋体" w:hAnsi="宋体" w:eastAsia="宋体" w:cs="宋体"/>
                <w:b/>
                <w:bCs/>
                <w:sz w:val="22"/>
                <w:szCs w:val="22"/>
              </w:rPr>
              <w:t xml:space="preserve">8.31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4FA64D80">
            <w:pPr>
              <w:pStyle w:val="9"/>
              <w:keepNext w:val="0"/>
              <w:keepLines w:val="0"/>
              <w:widowControl/>
              <w:suppressLineNumbers w:val="0"/>
              <w:jc w:val="right"/>
            </w:pPr>
            <w:r>
              <w:rPr>
                <w:rFonts w:ascii="宋体" w:hAnsi="宋体" w:eastAsia="宋体" w:cs="宋体"/>
                <w:b/>
                <w:bCs/>
                <w:sz w:val="22"/>
                <w:szCs w:val="22"/>
              </w:rPr>
              <w:t xml:space="preserve">54.61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08CBC514">
            <w:pPr>
              <w:pStyle w:val="9"/>
              <w:keepNext w:val="0"/>
              <w:keepLines w:val="0"/>
              <w:widowControl/>
              <w:suppressLineNumbers w:val="0"/>
              <w:jc w:val="right"/>
            </w:pPr>
            <w:r>
              <w:rPr>
                <w:rFonts w:ascii="宋体" w:hAnsi="宋体" w:eastAsia="宋体" w:cs="宋体"/>
                <w:b/>
                <w:bCs/>
                <w:sz w:val="22"/>
                <w:szCs w:val="22"/>
              </w:rPr>
              <w:t xml:space="preserve">62.92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D62E8FD">
            <w:pPr>
              <w:pStyle w:val="9"/>
              <w:keepNext w:val="0"/>
              <w:keepLines w:val="0"/>
              <w:widowControl/>
              <w:suppressLineNumbers w:val="0"/>
              <w:jc w:val="right"/>
            </w:pPr>
            <w:r>
              <w:rPr>
                <w:rFonts w:ascii="宋体" w:hAnsi="宋体" w:eastAsia="宋体" w:cs="宋体"/>
                <w:b/>
                <w:bCs/>
                <w:sz w:val="22"/>
                <w:szCs w:val="22"/>
              </w:rPr>
              <w:t xml:space="preserve">0.00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D72568A">
            <w:pPr>
              <w:pStyle w:val="9"/>
              <w:keepNext w:val="0"/>
              <w:keepLines w:val="0"/>
              <w:widowControl/>
              <w:suppressLineNumbers w:val="0"/>
              <w:jc w:val="right"/>
            </w:pPr>
            <w:r>
              <w:rPr>
                <w:rFonts w:ascii="宋体" w:hAnsi="宋体" w:eastAsia="宋体" w:cs="宋体"/>
                <w:b/>
                <w:bCs/>
                <w:sz w:val="22"/>
                <w:szCs w:val="22"/>
              </w:rPr>
              <w:t xml:space="preserve">62.92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BAD92BD">
            <w:pPr>
              <w:pStyle w:val="9"/>
              <w:keepNext w:val="0"/>
              <w:keepLines w:val="0"/>
              <w:widowControl/>
              <w:suppressLineNumbers w:val="0"/>
              <w:jc w:val="right"/>
            </w:pPr>
            <w:r>
              <w:rPr>
                <w:rFonts w:ascii="宋体" w:hAnsi="宋体" w:eastAsia="宋体" w:cs="宋体"/>
                <w:b/>
                <w:bCs/>
                <w:sz w:val="22"/>
                <w:szCs w:val="22"/>
              </w:rPr>
              <w:t xml:space="preserve">0.00 </w:t>
            </w:r>
          </w:p>
        </w:tc>
      </w:tr>
      <w:tr w14:paraId="6883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tcBorders>
              <w:top w:val="single" w:color="666666" w:sz="6" w:space="0"/>
              <w:left w:val="single" w:color="666666" w:sz="6" w:space="0"/>
              <w:bottom w:val="single" w:color="666666" w:sz="6" w:space="0"/>
              <w:right w:val="single" w:color="666666" w:sz="6" w:space="0"/>
            </w:tcBorders>
            <w:shd w:val="clear"/>
            <w:vAlign w:val="center"/>
          </w:tcPr>
          <w:p w14:paraId="5805D983">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E589CF3">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9154C40">
            <w:pPr>
              <w:pStyle w:val="9"/>
              <w:keepNext w:val="0"/>
              <w:keepLines w:val="0"/>
              <w:widowControl/>
              <w:suppressLineNumbers w:val="0"/>
              <w:jc w:val="right"/>
            </w:pPr>
            <w:r>
              <w:rPr>
                <w:rFonts w:ascii="宋体" w:hAnsi="宋体" w:eastAsia="宋体" w:cs="宋体"/>
                <w:b w:val="0"/>
                <w:bCs w:val="0"/>
                <w:sz w:val="22"/>
                <w:szCs w:val="22"/>
              </w:rPr>
              <w:t xml:space="preserve">8.31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6FA938E1">
            <w:pPr>
              <w:pStyle w:val="9"/>
              <w:keepNext w:val="0"/>
              <w:keepLines w:val="0"/>
              <w:widowControl/>
              <w:suppressLineNumbers w:val="0"/>
              <w:jc w:val="right"/>
            </w:pPr>
            <w:r>
              <w:rPr>
                <w:rFonts w:ascii="宋体" w:hAnsi="宋体" w:eastAsia="宋体" w:cs="宋体"/>
                <w:b w:val="0"/>
                <w:bCs w:val="0"/>
                <w:sz w:val="22"/>
                <w:szCs w:val="22"/>
              </w:rPr>
              <w:t xml:space="preserve">54.61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4FEF634">
            <w:pPr>
              <w:pStyle w:val="9"/>
              <w:keepNext w:val="0"/>
              <w:keepLines w:val="0"/>
              <w:widowControl/>
              <w:suppressLineNumbers w:val="0"/>
              <w:jc w:val="right"/>
            </w:pPr>
            <w:r>
              <w:rPr>
                <w:rFonts w:ascii="宋体" w:hAnsi="宋体" w:eastAsia="宋体" w:cs="宋体"/>
                <w:b w:val="0"/>
                <w:bCs w:val="0"/>
                <w:sz w:val="22"/>
                <w:szCs w:val="22"/>
              </w:rPr>
              <w:t xml:space="preserve">62.92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378E79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7D1AF5F">
            <w:pPr>
              <w:pStyle w:val="9"/>
              <w:keepNext w:val="0"/>
              <w:keepLines w:val="0"/>
              <w:widowControl/>
              <w:suppressLineNumbers w:val="0"/>
              <w:jc w:val="right"/>
            </w:pPr>
            <w:r>
              <w:rPr>
                <w:rFonts w:ascii="宋体" w:hAnsi="宋体" w:eastAsia="宋体" w:cs="宋体"/>
                <w:b w:val="0"/>
                <w:bCs w:val="0"/>
                <w:sz w:val="22"/>
                <w:szCs w:val="22"/>
              </w:rPr>
              <w:t xml:space="preserve">62.92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2A536A6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90D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tcBorders>
              <w:top w:val="single" w:color="666666" w:sz="6" w:space="0"/>
              <w:left w:val="single" w:color="666666" w:sz="6" w:space="0"/>
              <w:bottom w:val="single" w:color="666666" w:sz="6" w:space="0"/>
              <w:right w:val="single" w:color="666666" w:sz="6" w:space="0"/>
            </w:tcBorders>
            <w:shd w:val="clear"/>
            <w:vAlign w:val="center"/>
          </w:tcPr>
          <w:p w14:paraId="5057E54E">
            <w:pPr>
              <w:pStyle w:val="9"/>
              <w:keepNext w:val="0"/>
              <w:keepLines w:val="0"/>
              <w:widowControl/>
              <w:suppressLineNumbers w:val="0"/>
              <w:jc w:val="left"/>
            </w:pPr>
            <w:r>
              <w:rPr>
                <w:rFonts w:ascii="宋体" w:hAnsi="宋体" w:eastAsia="宋体" w:cs="宋体"/>
                <w:b w:val="0"/>
                <w:bCs w:val="0"/>
                <w:sz w:val="22"/>
                <w:szCs w:val="22"/>
              </w:rPr>
              <w:t xml:space="preserve">22960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7DE35D4D">
            <w:pPr>
              <w:pStyle w:val="9"/>
              <w:keepNext w:val="0"/>
              <w:keepLines w:val="0"/>
              <w:widowControl/>
              <w:suppressLineNumbers w:val="0"/>
              <w:jc w:val="left"/>
            </w:pPr>
            <w:r>
              <w:rPr>
                <w:rFonts w:ascii="宋体" w:hAnsi="宋体" w:eastAsia="宋体" w:cs="宋体"/>
                <w:b w:val="0"/>
                <w:bCs w:val="0"/>
                <w:sz w:val="22"/>
                <w:szCs w:val="22"/>
              </w:rPr>
              <w:t xml:space="preserve">彩票公益金安排的支出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59448DE">
            <w:pPr>
              <w:pStyle w:val="9"/>
              <w:keepNext w:val="0"/>
              <w:keepLines w:val="0"/>
              <w:widowControl/>
              <w:suppressLineNumbers w:val="0"/>
              <w:jc w:val="right"/>
            </w:pPr>
            <w:r>
              <w:rPr>
                <w:rFonts w:ascii="宋体" w:hAnsi="宋体" w:eastAsia="宋体" w:cs="宋体"/>
                <w:b w:val="0"/>
                <w:bCs w:val="0"/>
                <w:sz w:val="22"/>
                <w:szCs w:val="22"/>
              </w:rPr>
              <w:t xml:space="preserve">8.31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03852186">
            <w:pPr>
              <w:pStyle w:val="9"/>
              <w:keepNext w:val="0"/>
              <w:keepLines w:val="0"/>
              <w:widowControl/>
              <w:suppressLineNumbers w:val="0"/>
              <w:jc w:val="right"/>
            </w:pPr>
            <w:r>
              <w:rPr>
                <w:rFonts w:ascii="宋体" w:hAnsi="宋体" w:eastAsia="宋体" w:cs="宋体"/>
                <w:b w:val="0"/>
                <w:bCs w:val="0"/>
                <w:sz w:val="22"/>
                <w:szCs w:val="22"/>
              </w:rPr>
              <w:t xml:space="preserve">54.61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63A26A82">
            <w:pPr>
              <w:pStyle w:val="9"/>
              <w:keepNext w:val="0"/>
              <w:keepLines w:val="0"/>
              <w:widowControl/>
              <w:suppressLineNumbers w:val="0"/>
              <w:jc w:val="right"/>
            </w:pPr>
            <w:r>
              <w:rPr>
                <w:rFonts w:ascii="宋体" w:hAnsi="宋体" w:eastAsia="宋体" w:cs="宋体"/>
                <w:b w:val="0"/>
                <w:bCs w:val="0"/>
                <w:sz w:val="22"/>
                <w:szCs w:val="22"/>
              </w:rPr>
              <w:t xml:space="preserve">62.92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6F2EA77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250FF9B">
            <w:pPr>
              <w:pStyle w:val="9"/>
              <w:keepNext w:val="0"/>
              <w:keepLines w:val="0"/>
              <w:widowControl/>
              <w:suppressLineNumbers w:val="0"/>
              <w:jc w:val="right"/>
            </w:pPr>
            <w:r>
              <w:rPr>
                <w:rFonts w:ascii="宋体" w:hAnsi="宋体" w:eastAsia="宋体" w:cs="宋体"/>
                <w:b w:val="0"/>
                <w:bCs w:val="0"/>
                <w:sz w:val="22"/>
                <w:szCs w:val="22"/>
              </w:rPr>
              <w:t xml:space="preserve">62.92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30E747E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2F6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tcBorders>
              <w:top w:val="single" w:color="666666" w:sz="6" w:space="0"/>
              <w:left w:val="single" w:color="666666" w:sz="6" w:space="0"/>
              <w:bottom w:val="single" w:color="666666" w:sz="6" w:space="0"/>
              <w:right w:val="single" w:color="666666" w:sz="6" w:space="0"/>
            </w:tcBorders>
            <w:shd w:val="clear"/>
            <w:vAlign w:val="center"/>
          </w:tcPr>
          <w:p w14:paraId="152DCED9">
            <w:pPr>
              <w:pStyle w:val="9"/>
              <w:keepNext w:val="0"/>
              <w:keepLines w:val="0"/>
              <w:widowControl/>
              <w:suppressLineNumbers w:val="0"/>
              <w:jc w:val="left"/>
            </w:pPr>
            <w:r>
              <w:rPr>
                <w:rFonts w:ascii="宋体" w:hAnsi="宋体" w:eastAsia="宋体" w:cs="宋体"/>
                <w:b w:val="0"/>
                <w:bCs w:val="0"/>
                <w:sz w:val="22"/>
                <w:szCs w:val="22"/>
              </w:rPr>
              <w:t xml:space="preserve">2296002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4390B40">
            <w:pPr>
              <w:pStyle w:val="9"/>
              <w:keepNext w:val="0"/>
              <w:keepLines w:val="0"/>
              <w:widowControl/>
              <w:suppressLineNumbers w:val="0"/>
              <w:jc w:val="left"/>
            </w:pPr>
            <w:r>
              <w:rPr>
                <w:rFonts w:ascii="宋体" w:hAnsi="宋体" w:eastAsia="宋体" w:cs="宋体"/>
                <w:b w:val="0"/>
                <w:bCs w:val="0"/>
                <w:sz w:val="22"/>
                <w:szCs w:val="22"/>
              </w:rPr>
              <w:t xml:space="preserve">用于社会福利的彩票公益金支出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62F9BBC7">
            <w:pPr>
              <w:pStyle w:val="9"/>
              <w:keepNext w:val="0"/>
              <w:keepLines w:val="0"/>
              <w:widowControl/>
              <w:suppressLineNumbers w:val="0"/>
              <w:jc w:val="right"/>
            </w:pPr>
            <w:r>
              <w:rPr>
                <w:rFonts w:ascii="宋体" w:hAnsi="宋体" w:eastAsia="宋体" w:cs="宋体"/>
                <w:b w:val="0"/>
                <w:bCs w:val="0"/>
                <w:sz w:val="22"/>
                <w:szCs w:val="22"/>
              </w:rPr>
              <w:t xml:space="preserve">8.31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2E05F99">
            <w:pPr>
              <w:pStyle w:val="9"/>
              <w:keepNext w:val="0"/>
              <w:keepLines w:val="0"/>
              <w:widowControl/>
              <w:suppressLineNumbers w:val="0"/>
              <w:jc w:val="right"/>
            </w:pPr>
            <w:r>
              <w:rPr>
                <w:rFonts w:ascii="宋体" w:hAnsi="宋体" w:eastAsia="宋体" w:cs="宋体"/>
                <w:b w:val="0"/>
                <w:bCs w:val="0"/>
                <w:sz w:val="22"/>
                <w:szCs w:val="22"/>
              </w:rPr>
              <w:t xml:space="preserve">19.62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037B50A5">
            <w:pPr>
              <w:pStyle w:val="9"/>
              <w:keepNext w:val="0"/>
              <w:keepLines w:val="0"/>
              <w:widowControl/>
              <w:suppressLineNumbers w:val="0"/>
              <w:jc w:val="right"/>
            </w:pPr>
            <w:r>
              <w:rPr>
                <w:rFonts w:ascii="宋体" w:hAnsi="宋体" w:eastAsia="宋体" w:cs="宋体"/>
                <w:b w:val="0"/>
                <w:bCs w:val="0"/>
                <w:sz w:val="22"/>
                <w:szCs w:val="22"/>
              </w:rPr>
              <w:t xml:space="preserve">27.93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F3B0F1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2DF0809">
            <w:pPr>
              <w:pStyle w:val="9"/>
              <w:keepNext w:val="0"/>
              <w:keepLines w:val="0"/>
              <w:widowControl/>
              <w:suppressLineNumbers w:val="0"/>
              <w:jc w:val="right"/>
            </w:pPr>
            <w:r>
              <w:rPr>
                <w:rFonts w:ascii="宋体" w:hAnsi="宋体" w:eastAsia="宋体" w:cs="宋体"/>
                <w:b w:val="0"/>
                <w:bCs w:val="0"/>
                <w:sz w:val="22"/>
                <w:szCs w:val="22"/>
              </w:rPr>
              <w:t xml:space="preserve">27.93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5583A8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003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tcBorders>
              <w:top w:val="single" w:color="666666" w:sz="6" w:space="0"/>
              <w:left w:val="single" w:color="666666" w:sz="6" w:space="0"/>
              <w:bottom w:val="single" w:color="666666" w:sz="6" w:space="0"/>
              <w:right w:val="single" w:color="666666" w:sz="6" w:space="0"/>
            </w:tcBorders>
            <w:shd w:val="clear"/>
            <w:vAlign w:val="center"/>
          </w:tcPr>
          <w:p w14:paraId="00A3918A">
            <w:pPr>
              <w:pStyle w:val="9"/>
              <w:keepNext w:val="0"/>
              <w:keepLines w:val="0"/>
              <w:widowControl/>
              <w:suppressLineNumbers w:val="0"/>
              <w:jc w:val="left"/>
            </w:pPr>
            <w:r>
              <w:rPr>
                <w:rFonts w:ascii="宋体" w:hAnsi="宋体" w:eastAsia="宋体" w:cs="宋体"/>
                <w:b w:val="0"/>
                <w:bCs w:val="0"/>
                <w:sz w:val="22"/>
                <w:szCs w:val="22"/>
              </w:rPr>
              <w:t xml:space="preserve">2296006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2F5DE80">
            <w:pPr>
              <w:pStyle w:val="9"/>
              <w:keepNext w:val="0"/>
              <w:keepLines w:val="0"/>
              <w:widowControl/>
              <w:suppressLineNumbers w:val="0"/>
              <w:jc w:val="left"/>
            </w:pPr>
            <w:r>
              <w:rPr>
                <w:rFonts w:ascii="宋体" w:hAnsi="宋体" w:eastAsia="宋体" w:cs="宋体"/>
                <w:b w:val="0"/>
                <w:bCs w:val="0"/>
                <w:sz w:val="22"/>
                <w:szCs w:val="22"/>
              </w:rPr>
              <w:t xml:space="preserve">用于残疾人事业的彩票公益金支出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0E0A06A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DF78C86">
            <w:pPr>
              <w:pStyle w:val="9"/>
              <w:keepNext w:val="0"/>
              <w:keepLines w:val="0"/>
              <w:widowControl/>
              <w:suppressLineNumbers w:val="0"/>
              <w:jc w:val="right"/>
            </w:pPr>
            <w:r>
              <w:rPr>
                <w:rFonts w:ascii="宋体" w:hAnsi="宋体" w:eastAsia="宋体" w:cs="宋体"/>
                <w:b w:val="0"/>
                <w:bCs w:val="0"/>
                <w:sz w:val="22"/>
                <w:szCs w:val="22"/>
              </w:rPr>
              <w:t xml:space="preserve">34.99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340FF4F6">
            <w:pPr>
              <w:pStyle w:val="9"/>
              <w:keepNext w:val="0"/>
              <w:keepLines w:val="0"/>
              <w:widowControl/>
              <w:suppressLineNumbers w:val="0"/>
              <w:jc w:val="right"/>
            </w:pPr>
            <w:r>
              <w:rPr>
                <w:rFonts w:ascii="宋体" w:hAnsi="宋体" w:eastAsia="宋体" w:cs="宋体"/>
                <w:b w:val="0"/>
                <w:bCs w:val="0"/>
                <w:sz w:val="22"/>
                <w:szCs w:val="22"/>
              </w:rPr>
              <w:t xml:space="preserve">34.99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40E0D1D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88F7CAA">
            <w:pPr>
              <w:pStyle w:val="9"/>
              <w:keepNext w:val="0"/>
              <w:keepLines w:val="0"/>
              <w:widowControl/>
              <w:suppressLineNumbers w:val="0"/>
              <w:jc w:val="right"/>
            </w:pPr>
            <w:r>
              <w:rPr>
                <w:rFonts w:ascii="宋体" w:hAnsi="宋体" w:eastAsia="宋体" w:cs="宋体"/>
                <w:b w:val="0"/>
                <w:bCs w:val="0"/>
                <w:sz w:val="22"/>
                <w:szCs w:val="22"/>
              </w:rPr>
              <w:t xml:space="preserve">34.99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6634780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D23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8"/>
            <w:shd w:val="clear"/>
            <w:vAlign w:val="center"/>
          </w:tcPr>
          <w:p w14:paraId="04F70A62">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14:paraId="2FED50D0">
      <w:pPr>
        <w:pStyle w:val="9"/>
        <w:keepNext w:val="0"/>
        <w:keepLines w:val="0"/>
        <w:widowControl/>
        <w:suppressLineNumbers w:val="0"/>
      </w:pPr>
    </w:p>
    <w:p w14:paraId="01D658F3"/>
    <w:p w14:paraId="39357259"/>
    <w:p w14:paraId="51983044"/>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24"/>
        <w:gridCol w:w="6203"/>
        <w:gridCol w:w="2637"/>
        <w:gridCol w:w="2637"/>
        <w:gridCol w:w="2637"/>
      </w:tblGrid>
      <w:tr w14:paraId="4F70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5"/>
            <w:shd w:val="clear"/>
            <w:vAlign w:val="center"/>
          </w:tcPr>
          <w:p w14:paraId="0648B898">
            <w:pPr>
              <w:pStyle w:val="9"/>
              <w:keepNext w:val="0"/>
              <w:keepLines w:val="0"/>
              <w:widowControl/>
              <w:suppressLineNumbers w:val="0"/>
              <w:jc w:val="center"/>
            </w:pPr>
            <w:r>
              <w:rPr>
                <w:rFonts w:ascii="宋体" w:hAnsi="宋体" w:eastAsia="宋体" w:cs="宋体"/>
                <w:b w:val="0"/>
                <w:bCs w:val="0"/>
                <w:sz w:val="32"/>
                <w:szCs w:val="32"/>
              </w:rPr>
              <w:t xml:space="preserve">国有资本经营预算财政拨款支出决算表 </w:t>
            </w:r>
          </w:p>
        </w:tc>
      </w:tr>
      <w:tr w14:paraId="4C83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78" w:type="pct"/>
            <w:gridSpan w:val="4"/>
            <w:shd w:val="clear"/>
            <w:vAlign w:val="center"/>
          </w:tcPr>
          <w:p w14:paraId="22FD0553">
            <w:pPr>
              <w:pStyle w:val="9"/>
              <w:keepNext w:val="0"/>
              <w:keepLines w:val="0"/>
              <w:widowControl/>
              <w:suppressLineNumbers w:val="0"/>
              <w:jc w:val="center"/>
            </w:pPr>
          </w:p>
        </w:tc>
        <w:tc>
          <w:tcPr>
            <w:tcW w:w="821" w:type="pct"/>
            <w:shd w:val="clear"/>
            <w:vAlign w:val="center"/>
          </w:tcPr>
          <w:p w14:paraId="28E4E921">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14:paraId="0450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56" w:type="pct"/>
            <w:gridSpan w:val="3"/>
            <w:shd w:val="clear"/>
            <w:vAlign w:val="center"/>
          </w:tcPr>
          <w:p w14:paraId="180A1552">
            <w:pPr>
              <w:pStyle w:val="9"/>
              <w:keepNext w:val="0"/>
              <w:keepLines w:val="0"/>
              <w:widowControl/>
              <w:suppressLineNumbers w:val="0"/>
              <w:jc w:val="left"/>
            </w:pPr>
            <w:r>
              <w:rPr>
                <w:rFonts w:ascii="宋体" w:hAnsi="宋体" w:eastAsia="宋体" w:cs="宋体"/>
                <w:b w:val="0"/>
                <w:bCs w:val="0"/>
                <w:sz w:val="22"/>
                <w:szCs w:val="22"/>
              </w:rPr>
              <w:t xml:space="preserve">部门：湘西州残疾人联合会 </w:t>
            </w:r>
          </w:p>
        </w:tc>
        <w:tc>
          <w:tcPr>
            <w:tcW w:w="821" w:type="pct"/>
            <w:shd w:val="clear"/>
            <w:vAlign w:val="center"/>
          </w:tcPr>
          <w:p w14:paraId="315A67DA">
            <w:pPr>
              <w:pStyle w:val="9"/>
              <w:keepNext w:val="0"/>
              <w:keepLines w:val="0"/>
              <w:widowControl/>
              <w:suppressLineNumbers w:val="0"/>
            </w:pPr>
          </w:p>
        </w:tc>
        <w:tc>
          <w:tcPr>
            <w:tcW w:w="821" w:type="pct"/>
            <w:shd w:val="clear"/>
            <w:vAlign w:val="center"/>
          </w:tcPr>
          <w:p w14:paraId="2E7A2AE5">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295D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2"/>
            <w:tcBorders>
              <w:top w:val="single" w:color="666666" w:sz="6" w:space="0"/>
              <w:left w:val="single" w:color="666666" w:sz="6" w:space="0"/>
              <w:bottom w:val="single" w:color="666666" w:sz="6" w:space="0"/>
              <w:right w:val="single" w:color="666666" w:sz="6" w:space="0"/>
            </w:tcBorders>
            <w:shd w:val="clear"/>
            <w:vAlign w:val="center"/>
          </w:tcPr>
          <w:p w14:paraId="68287EEA">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465" w:type="pct"/>
            <w:gridSpan w:val="3"/>
            <w:tcBorders>
              <w:top w:val="single" w:color="666666" w:sz="6" w:space="0"/>
              <w:left w:val="single" w:color="666666" w:sz="6" w:space="0"/>
              <w:bottom w:val="single" w:color="666666" w:sz="6" w:space="0"/>
              <w:right w:val="single" w:color="666666" w:sz="6" w:space="0"/>
            </w:tcBorders>
            <w:shd w:val="clear"/>
            <w:vAlign w:val="center"/>
          </w:tcPr>
          <w:p w14:paraId="17381EA8">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14:paraId="46D1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880A1BE">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1B4074C">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C57287B">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BD3F6CC">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3A1D1F0">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14:paraId="4630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A96E92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CCCB04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C3B82B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D51A7C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E66C722">
            <w:pPr>
              <w:rPr>
                <w:rFonts w:hint="eastAsia" w:ascii="宋体" w:hAnsi="宋体" w:eastAsia="宋体" w:cs="宋体"/>
                <w:b w:val="0"/>
                <w:bCs w:val="0"/>
                <w:sz w:val="22"/>
                <w:szCs w:val="22"/>
              </w:rPr>
            </w:pPr>
          </w:p>
        </w:tc>
      </w:tr>
      <w:tr w14:paraId="428A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60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9E4F54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5C62B7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8858F5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275B47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FCE2C38">
            <w:pPr>
              <w:rPr>
                <w:rFonts w:hint="eastAsia" w:ascii="宋体" w:hAnsi="宋体" w:eastAsia="宋体" w:cs="宋体"/>
                <w:b w:val="0"/>
                <w:bCs w:val="0"/>
                <w:sz w:val="22"/>
                <w:szCs w:val="22"/>
              </w:rPr>
            </w:pPr>
          </w:p>
        </w:tc>
      </w:tr>
      <w:tr w14:paraId="408A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2"/>
            <w:tcBorders>
              <w:top w:val="single" w:color="666666" w:sz="6" w:space="0"/>
              <w:left w:val="single" w:color="666666" w:sz="6" w:space="0"/>
              <w:bottom w:val="single" w:color="666666" w:sz="6" w:space="0"/>
              <w:right w:val="single" w:color="666666" w:sz="6" w:space="0"/>
            </w:tcBorders>
            <w:shd w:val="clear"/>
            <w:vAlign w:val="center"/>
          </w:tcPr>
          <w:p w14:paraId="451FB872">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0BE0C4B2">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7B5C22AD">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5D5BAAA1">
            <w:pPr>
              <w:pStyle w:val="9"/>
              <w:keepNext w:val="0"/>
              <w:keepLines w:val="0"/>
              <w:widowControl/>
              <w:suppressLineNumbers w:val="0"/>
              <w:jc w:val="center"/>
            </w:pPr>
            <w:r>
              <w:rPr>
                <w:rFonts w:ascii="宋体" w:hAnsi="宋体" w:eastAsia="宋体" w:cs="宋体"/>
                <w:b w:val="0"/>
                <w:bCs w:val="0"/>
                <w:sz w:val="22"/>
                <w:szCs w:val="22"/>
              </w:rPr>
              <w:t xml:space="preserve">3 </w:t>
            </w:r>
          </w:p>
        </w:tc>
      </w:tr>
      <w:tr w14:paraId="50BF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2"/>
            <w:tcBorders>
              <w:top w:val="single" w:color="666666" w:sz="6" w:space="0"/>
              <w:left w:val="single" w:color="666666" w:sz="6" w:space="0"/>
              <w:bottom w:val="single" w:color="666666" w:sz="6" w:space="0"/>
              <w:right w:val="single" w:color="666666" w:sz="6" w:space="0"/>
            </w:tcBorders>
            <w:shd w:val="clear"/>
            <w:vAlign w:val="center"/>
          </w:tcPr>
          <w:p w14:paraId="4F645A27">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29B1C3E0">
            <w:pPr>
              <w:pStyle w:val="9"/>
              <w:keepNext w:val="0"/>
              <w:keepLines w:val="0"/>
              <w:widowControl/>
              <w:suppressLineNumbers w:val="0"/>
              <w:jc w:val="right"/>
            </w:pP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09D30C52">
            <w:pPr>
              <w:pStyle w:val="9"/>
              <w:keepNext w:val="0"/>
              <w:keepLines w:val="0"/>
              <w:widowControl/>
              <w:suppressLineNumbers w:val="0"/>
              <w:jc w:val="right"/>
            </w:pPr>
            <w:r>
              <w:rPr>
                <w:rFonts w:ascii="宋体" w:hAnsi="宋体" w:eastAsia="宋体" w:cs="宋体"/>
                <w:b/>
                <w:bCs/>
                <w:sz w:val="22"/>
                <w:szCs w:val="22"/>
              </w:rPr>
              <w:t xml:space="preserve">0.00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29F56807">
            <w:pPr>
              <w:pStyle w:val="9"/>
              <w:keepNext w:val="0"/>
              <w:keepLines w:val="0"/>
              <w:widowControl/>
              <w:suppressLineNumbers w:val="0"/>
              <w:jc w:val="right"/>
            </w:pPr>
          </w:p>
        </w:tc>
      </w:tr>
      <w:tr w14:paraId="0B77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tcBorders>
              <w:top w:val="single" w:color="666666" w:sz="6" w:space="0"/>
              <w:left w:val="single" w:color="666666" w:sz="6" w:space="0"/>
              <w:bottom w:val="single" w:color="666666" w:sz="6" w:space="0"/>
              <w:right w:val="single" w:color="666666" w:sz="6" w:space="0"/>
            </w:tcBorders>
            <w:shd w:val="clear"/>
            <w:vAlign w:val="center"/>
          </w:tcPr>
          <w:p w14:paraId="073C90C1">
            <w:pPr>
              <w:pStyle w:val="9"/>
              <w:keepNext w:val="0"/>
              <w:keepLines w:val="0"/>
              <w:widowControl/>
              <w:suppressLineNumbers w:val="0"/>
              <w:jc w:val="left"/>
            </w:pPr>
            <w:r>
              <w:rPr>
                <w:rFonts w:ascii="宋体" w:hAnsi="宋体" w:eastAsia="宋体" w:cs="宋体"/>
                <w:b w:val="0"/>
                <w:bCs w:val="0"/>
                <w:sz w:val="22"/>
                <w:szCs w:val="22"/>
              </w:rPr>
              <w:t xml:space="preserve">合计 </w:t>
            </w:r>
          </w:p>
        </w:tc>
        <w:tc>
          <w:tcPr>
            <w:tcW w:w="1933" w:type="pct"/>
            <w:tcBorders>
              <w:top w:val="single" w:color="666666" w:sz="6" w:space="0"/>
              <w:left w:val="single" w:color="666666" w:sz="6" w:space="0"/>
              <w:bottom w:val="single" w:color="666666" w:sz="6" w:space="0"/>
              <w:right w:val="single" w:color="666666" w:sz="6" w:space="0"/>
            </w:tcBorders>
            <w:shd w:val="clear"/>
            <w:vAlign w:val="center"/>
          </w:tcPr>
          <w:p w14:paraId="1F30E008">
            <w:pPr>
              <w:pStyle w:val="9"/>
              <w:keepNext w:val="0"/>
              <w:keepLines w:val="0"/>
              <w:widowControl/>
              <w:suppressLineNumbers w:val="0"/>
              <w:jc w:val="left"/>
            </w:pPr>
            <w:r>
              <w:rPr>
                <w:rFonts w:ascii="宋体" w:hAnsi="宋体" w:eastAsia="宋体" w:cs="宋体"/>
                <w:b w:val="0"/>
                <w:bCs w:val="0"/>
                <w:sz w:val="22"/>
                <w:szCs w:val="22"/>
              </w:rPr>
              <w:t xml:space="preserve">合计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5363A8EA">
            <w:pPr>
              <w:pStyle w:val="9"/>
              <w:keepNext w:val="0"/>
              <w:keepLines w:val="0"/>
              <w:widowControl/>
              <w:suppressLineNumbers w:val="0"/>
              <w:jc w:val="right"/>
            </w:pP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6DF76EE2">
            <w:pPr>
              <w:pStyle w:val="9"/>
              <w:keepNext w:val="0"/>
              <w:keepLines w:val="0"/>
              <w:widowControl/>
              <w:suppressLineNumbers w:val="0"/>
              <w:jc w:val="right"/>
            </w:pP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261A3B11">
            <w:pPr>
              <w:pStyle w:val="9"/>
              <w:keepNext w:val="0"/>
              <w:keepLines w:val="0"/>
              <w:widowControl/>
              <w:suppressLineNumbers w:val="0"/>
              <w:jc w:val="right"/>
            </w:pPr>
          </w:p>
        </w:tc>
      </w:tr>
      <w:tr w14:paraId="7B7C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5"/>
            <w:shd w:val="clear"/>
            <w:vAlign w:val="center"/>
          </w:tcPr>
          <w:p w14:paraId="5FB7CC92">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14:paraId="719CA799">
      <w:pPr>
        <w:keepNext w:val="0"/>
        <w:keepLines w:val="0"/>
        <w:widowControl/>
        <w:suppressLineNumbers w:val="0"/>
        <w:jc w:val="left"/>
      </w:pPr>
      <w:r>
        <w:rPr>
          <w:rFonts w:ascii="宋体" w:hAnsi="宋体" w:eastAsia="宋体" w:cs="宋体"/>
          <w:color w:val="000000"/>
          <w:sz w:val="22"/>
          <w:szCs w:val="22"/>
        </w:rPr>
        <w:t>说明：我单位没有使用国有资本经营预算安排的支出，故本表无数据。</w:t>
      </w:r>
      <w:r>
        <w:rPr>
          <w:rFonts w:ascii="宋体" w:hAnsi="宋体" w:eastAsia="宋体" w:cs="宋体"/>
          <w:color w:val="000000"/>
          <w:sz w:val="24"/>
          <w:szCs w:val="24"/>
        </w:rPr>
        <w:t xml:space="preserve"> </w:t>
      </w:r>
    </w:p>
    <w:p w14:paraId="19D2B1E6">
      <w:pPr>
        <w:pStyle w:val="9"/>
        <w:keepNext w:val="0"/>
        <w:keepLines w:val="0"/>
        <w:widowControl/>
        <w:suppressLineNumbers w:val="0"/>
      </w:pPr>
    </w:p>
    <w:p w14:paraId="266BBB6B"/>
    <w:p w14:paraId="6D872CB2"/>
    <w:p w14:paraId="0E890490"/>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41"/>
        <w:gridCol w:w="1334"/>
        <w:gridCol w:w="1341"/>
        <w:gridCol w:w="1334"/>
        <w:gridCol w:w="1334"/>
        <w:gridCol w:w="1334"/>
        <w:gridCol w:w="1341"/>
        <w:gridCol w:w="1345"/>
        <w:gridCol w:w="1332"/>
      </w:tblGrid>
      <w:tr w14:paraId="660C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14:paraId="42FD0780">
            <w:pPr>
              <w:pStyle w:val="9"/>
              <w:keepNext w:val="0"/>
              <w:keepLines w:val="0"/>
              <w:widowControl/>
              <w:suppressLineNumbers w:val="0"/>
              <w:jc w:val="center"/>
            </w:pPr>
            <w:r>
              <w:rPr>
                <w:rFonts w:ascii="宋体" w:hAnsi="宋体" w:eastAsia="宋体" w:cs="宋体"/>
                <w:b w:val="0"/>
                <w:bCs w:val="0"/>
                <w:sz w:val="32"/>
                <w:szCs w:val="32"/>
              </w:rPr>
              <w:t xml:space="preserve">财政拨款“三公”经费支出决算表 </w:t>
            </w:r>
          </w:p>
        </w:tc>
      </w:tr>
      <w:tr w14:paraId="0C14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583" w:type="pct"/>
            <w:gridSpan w:val="11"/>
            <w:shd w:val="clear"/>
            <w:vAlign w:val="center"/>
          </w:tcPr>
          <w:p w14:paraId="75CD7777">
            <w:pPr>
              <w:pStyle w:val="9"/>
              <w:keepNext w:val="0"/>
              <w:keepLines w:val="0"/>
              <w:widowControl/>
              <w:suppressLineNumbers w:val="0"/>
              <w:jc w:val="center"/>
            </w:pPr>
          </w:p>
        </w:tc>
        <w:tc>
          <w:tcPr>
            <w:tcW w:w="416" w:type="pct"/>
            <w:shd w:val="clear"/>
            <w:vAlign w:val="center"/>
          </w:tcPr>
          <w:p w14:paraId="565DBBD3">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14:paraId="1801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66" w:type="pct"/>
            <w:gridSpan w:val="4"/>
            <w:shd w:val="clear"/>
            <w:vAlign w:val="center"/>
          </w:tcPr>
          <w:p w14:paraId="04E61CAB">
            <w:pPr>
              <w:pStyle w:val="9"/>
              <w:keepNext w:val="0"/>
              <w:keepLines w:val="0"/>
              <w:widowControl/>
              <w:suppressLineNumbers w:val="0"/>
              <w:jc w:val="left"/>
            </w:pPr>
            <w:r>
              <w:rPr>
                <w:rFonts w:ascii="宋体" w:hAnsi="宋体" w:eastAsia="宋体" w:cs="宋体"/>
                <w:b w:val="0"/>
                <w:bCs w:val="0"/>
                <w:sz w:val="22"/>
                <w:szCs w:val="22"/>
              </w:rPr>
              <w:t xml:space="preserve">部门：湘西州残疾人联合会 </w:t>
            </w:r>
          </w:p>
        </w:tc>
        <w:tc>
          <w:tcPr>
            <w:tcW w:w="2500" w:type="pct"/>
            <w:gridSpan w:val="6"/>
            <w:shd w:val="clear"/>
            <w:vAlign w:val="center"/>
          </w:tcPr>
          <w:p w14:paraId="44440FDC">
            <w:pPr>
              <w:pStyle w:val="9"/>
              <w:keepNext w:val="0"/>
              <w:keepLines w:val="0"/>
              <w:widowControl/>
              <w:suppressLineNumbers w:val="0"/>
              <w:jc w:val="center"/>
            </w:pPr>
          </w:p>
        </w:tc>
        <w:tc>
          <w:tcPr>
            <w:tcW w:w="833" w:type="pct"/>
            <w:gridSpan w:val="2"/>
            <w:shd w:val="clear"/>
            <w:vAlign w:val="center"/>
          </w:tcPr>
          <w:p w14:paraId="3E4981D3">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10A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14:paraId="01D747CA">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14:paraId="4DEF194F">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14:paraId="095A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3D2A858">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1CCAA30">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14:paraId="169C874C">
            <w:pPr>
              <w:pStyle w:val="9"/>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84C23AE">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1660FA2">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3064081">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14:paraId="67150405">
            <w:pPr>
              <w:pStyle w:val="9"/>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46C69ED">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14:paraId="13A2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3D7788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6D788B3">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12D87D6">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146ECCB">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C8E15EF">
            <w:pPr>
              <w:pStyle w:val="9"/>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78C9D9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4E7097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DBB650B">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7BC2FC05">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79471868">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805D5F3">
            <w:pPr>
              <w:pStyle w:val="9"/>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E5B14C1">
            <w:pPr>
              <w:rPr>
                <w:rFonts w:hint="eastAsia" w:ascii="宋体" w:hAnsi="宋体" w:eastAsia="宋体" w:cs="宋体"/>
                <w:b w:val="0"/>
                <w:bCs w:val="0"/>
                <w:sz w:val="22"/>
                <w:szCs w:val="22"/>
              </w:rPr>
            </w:pPr>
          </w:p>
        </w:tc>
      </w:tr>
      <w:tr w14:paraId="4744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2AFA76F">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2050A47">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7BE00BBA">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E9DEAE7">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C22A61C">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EDF3429">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52406EE">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5621CD9">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A7D90FA">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35173A2">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6DCA921">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AEB6820">
            <w:pPr>
              <w:pStyle w:val="9"/>
              <w:keepNext w:val="0"/>
              <w:keepLines w:val="0"/>
              <w:widowControl/>
              <w:suppressLineNumbers w:val="0"/>
              <w:jc w:val="center"/>
            </w:pPr>
            <w:r>
              <w:rPr>
                <w:rFonts w:ascii="宋体" w:hAnsi="宋体" w:eastAsia="宋体" w:cs="宋体"/>
                <w:b w:val="0"/>
                <w:bCs w:val="0"/>
                <w:sz w:val="22"/>
                <w:szCs w:val="22"/>
              </w:rPr>
              <w:t xml:space="preserve">12 </w:t>
            </w:r>
          </w:p>
        </w:tc>
      </w:tr>
      <w:tr w14:paraId="1389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B5A193A">
            <w:pPr>
              <w:pStyle w:val="9"/>
              <w:keepNext w:val="0"/>
              <w:keepLines w:val="0"/>
              <w:widowControl/>
              <w:suppressLineNumbers w:val="0"/>
              <w:jc w:val="right"/>
            </w:pPr>
            <w:r>
              <w:rPr>
                <w:rFonts w:ascii="宋体" w:hAnsi="宋体" w:eastAsia="宋体" w:cs="宋体"/>
                <w:b w:val="0"/>
                <w:bCs w:val="0"/>
                <w:sz w:val="22"/>
                <w:szCs w:val="22"/>
              </w:rPr>
              <w:t xml:space="preserve">4.52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95D9DE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A59F5F3">
            <w:pPr>
              <w:pStyle w:val="9"/>
              <w:keepNext w:val="0"/>
              <w:keepLines w:val="0"/>
              <w:widowControl/>
              <w:suppressLineNumbers w:val="0"/>
              <w:jc w:val="right"/>
            </w:pPr>
            <w:r>
              <w:rPr>
                <w:rFonts w:ascii="宋体" w:hAnsi="宋体" w:eastAsia="宋体" w:cs="宋体"/>
                <w:b w:val="0"/>
                <w:bCs w:val="0"/>
                <w:sz w:val="22"/>
                <w:szCs w:val="22"/>
              </w:rPr>
              <w:t xml:space="preserve">1.76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A1A446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F9A7C2D">
            <w:pPr>
              <w:pStyle w:val="9"/>
              <w:keepNext w:val="0"/>
              <w:keepLines w:val="0"/>
              <w:widowControl/>
              <w:suppressLineNumbers w:val="0"/>
              <w:jc w:val="right"/>
            </w:pPr>
            <w:r>
              <w:rPr>
                <w:rFonts w:ascii="宋体" w:hAnsi="宋体" w:eastAsia="宋体" w:cs="宋体"/>
                <w:b w:val="0"/>
                <w:bCs w:val="0"/>
                <w:sz w:val="22"/>
                <w:szCs w:val="22"/>
              </w:rPr>
              <w:t xml:space="preserve">1.76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49661ED1">
            <w:pPr>
              <w:pStyle w:val="9"/>
              <w:keepNext w:val="0"/>
              <w:keepLines w:val="0"/>
              <w:widowControl/>
              <w:suppressLineNumbers w:val="0"/>
              <w:jc w:val="right"/>
            </w:pPr>
            <w:r>
              <w:rPr>
                <w:rFonts w:ascii="宋体" w:hAnsi="宋体" w:eastAsia="宋体" w:cs="宋体"/>
                <w:b w:val="0"/>
                <w:bCs w:val="0"/>
                <w:sz w:val="22"/>
                <w:szCs w:val="22"/>
              </w:rPr>
              <w:t xml:space="preserve">2.76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3B576AD">
            <w:pPr>
              <w:pStyle w:val="9"/>
              <w:keepNext w:val="0"/>
              <w:keepLines w:val="0"/>
              <w:widowControl/>
              <w:suppressLineNumbers w:val="0"/>
              <w:jc w:val="right"/>
            </w:pPr>
            <w:r>
              <w:rPr>
                <w:rFonts w:ascii="宋体" w:hAnsi="宋体" w:eastAsia="宋体" w:cs="宋体"/>
                <w:b w:val="0"/>
                <w:bCs w:val="0"/>
                <w:sz w:val="22"/>
                <w:szCs w:val="22"/>
              </w:rPr>
              <w:t xml:space="preserve">4.52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70688A0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0FB8E86">
            <w:pPr>
              <w:pStyle w:val="9"/>
              <w:keepNext w:val="0"/>
              <w:keepLines w:val="0"/>
              <w:widowControl/>
              <w:suppressLineNumbers w:val="0"/>
              <w:jc w:val="right"/>
            </w:pPr>
            <w:r>
              <w:rPr>
                <w:rFonts w:ascii="宋体" w:hAnsi="宋体" w:eastAsia="宋体" w:cs="宋体"/>
                <w:b w:val="0"/>
                <w:bCs w:val="0"/>
                <w:sz w:val="22"/>
                <w:szCs w:val="22"/>
              </w:rPr>
              <w:t xml:space="preserve">1.76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05EB35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8759D0D">
            <w:pPr>
              <w:pStyle w:val="9"/>
              <w:keepNext w:val="0"/>
              <w:keepLines w:val="0"/>
              <w:widowControl/>
              <w:suppressLineNumbers w:val="0"/>
              <w:jc w:val="right"/>
            </w:pPr>
            <w:r>
              <w:rPr>
                <w:rFonts w:ascii="宋体" w:hAnsi="宋体" w:eastAsia="宋体" w:cs="宋体"/>
                <w:b w:val="0"/>
                <w:bCs w:val="0"/>
                <w:sz w:val="22"/>
                <w:szCs w:val="22"/>
              </w:rPr>
              <w:t xml:space="preserve">1.76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4CBF9A7">
            <w:pPr>
              <w:pStyle w:val="9"/>
              <w:keepNext w:val="0"/>
              <w:keepLines w:val="0"/>
              <w:widowControl/>
              <w:suppressLineNumbers w:val="0"/>
              <w:jc w:val="right"/>
            </w:pPr>
            <w:r>
              <w:rPr>
                <w:rFonts w:ascii="宋体" w:hAnsi="宋体" w:eastAsia="宋体" w:cs="宋体"/>
                <w:b w:val="0"/>
                <w:bCs w:val="0"/>
                <w:sz w:val="22"/>
                <w:szCs w:val="22"/>
              </w:rPr>
              <w:t xml:space="preserve">2.76 </w:t>
            </w:r>
          </w:p>
        </w:tc>
      </w:tr>
      <w:tr w14:paraId="75DE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14:paraId="1CC3BA5C">
            <w:pPr>
              <w:pStyle w:val="9"/>
              <w:keepNext w:val="0"/>
              <w:keepLines w:val="0"/>
              <w:widowControl/>
              <w:suppressLineNumbers w:val="0"/>
              <w:jc w:val="left"/>
            </w:pPr>
            <w:r>
              <w:rPr>
                <w:rFonts w:ascii="宋体" w:hAnsi="宋体" w:eastAsia="宋体" w:cs="宋体"/>
                <w:b w:val="0"/>
                <w:bCs w:val="0"/>
                <w:sz w:val="22"/>
                <w:szCs w:val="22"/>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 </w:t>
            </w:r>
          </w:p>
        </w:tc>
      </w:tr>
    </w:tbl>
    <w:p w14:paraId="123CF36E">
      <w:pPr>
        <w:pStyle w:val="9"/>
        <w:keepNext w:val="0"/>
        <w:keepLines w:val="0"/>
        <w:widowControl/>
        <w:suppressLineNumbers w:val="0"/>
      </w:pPr>
    </w:p>
    <w:p w14:paraId="29380956">
      <w:pPr>
        <w:rPr>
          <w:color w:val="000000"/>
        </w:rPr>
        <w:sectPr>
          <w:pgSz w:w="16838" w:h="11906"/>
          <w:pgMar w:top="1080" w:right="400" w:bottom="1080" w:left="400" w:header="851" w:footer="992" w:gutter="0"/>
          <w:paperSrc/>
          <w:cols w:space="0" w:num="1"/>
          <w:docGrid w:type="linesAndChars" w:linePitch="160" w:charSpace="0"/>
        </w:sectPr>
      </w:pPr>
    </w:p>
    <w:p w14:paraId="4C11BBE4">
      <w:r>
        <w:rPr>
          <w:rFonts w:hint="eastAsia" w:ascii="宋体" w:hAnsi="宋体" w:eastAsia="宋体" w:cs="宋体"/>
          <w:b/>
          <w:bCs/>
          <w:color w:val="000000"/>
          <w:sz w:val="36"/>
          <w:szCs w:val="36"/>
        </w:rPr>
        <w:t>第三部分 2023年度部门决算情况说明</w:t>
      </w:r>
      <w:r>
        <w:rPr>
          <w:color w:val="000000"/>
        </w:rPr>
        <w:t xml:space="preserve"> </w:t>
      </w:r>
    </w:p>
    <w:p w14:paraId="35597B64"/>
    <w:p w14:paraId="00CD0E10">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14:paraId="2DD7F88B">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2023年度收、支总计1,154.07万元。与上一年度相比，收、支总计各减少151.78万元，下降11.62%。主要原因是本年度人员经费津贴补贴、绩效工资及办公经费减少。</w:t>
      </w:r>
      <w:r>
        <w:rPr>
          <w:color w:val="000000"/>
          <w:sz w:val="27"/>
          <w:szCs w:val="27"/>
        </w:rPr>
        <w:t xml:space="preserve"> </w:t>
      </w:r>
    </w:p>
    <w:p w14:paraId="6FDA400B">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14:paraId="2EE8904B">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2023年度收入合计1,038.46万元，其中：财政拨款收入1,033.79万元，占99.55%；上级补助收入0万元，占0%；事业收入0万元，占0%；经营收入0万元，占0%；附属单位上缴收入0万元，占0%；其他收入4.67万元，占0.45%。</w:t>
      </w:r>
      <w:r>
        <w:rPr>
          <w:color w:val="000000"/>
          <w:sz w:val="27"/>
          <w:szCs w:val="27"/>
        </w:rPr>
        <w:t xml:space="preserve"> </w:t>
      </w:r>
    </w:p>
    <w:p w14:paraId="2448D6A5">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14:paraId="16378A20">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2023年度支出合计1,154.07万元，其中：基本支出522.64万元，占45.29%；项目支出631.42万元，占54.71%；上缴上级支出0万元，占0%；经营支出0万元，占0%；对附属单位补助支出0万元，占0%。</w:t>
      </w:r>
      <w:r>
        <w:rPr>
          <w:color w:val="000000"/>
          <w:sz w:val="27"/>
          <w:szCs w:val="27"/>
        </w:rPr>
        <w:t xml:space="preserve"> </w:t>
      </w:r>
    </w:p>
    <w:p w14:paraId="243A187A">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14:paraId="63891F77">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2023年度财政拨款收、支总计1,102.48万元。与上一年度相比，财政拨款收、支总计各减少76.6万元，下降6.5%。主要原因是本年度人员经费津贴补贴、绩效工资及办公经费减少。</w:t>
      </w:r>
      <w:r>
        <w:rPr>
          <w:color w:val="000000"/>
          <w:sz w:val="27"/>
          <w:szCs w:val="27"/>
        </w:rPr>
        <w:t xml:space="preserve"> </w:t>
      </w:r>
    </w:p>
    <w:p w14:paraId="7F6A83B2">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14:paraId="1D788035">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（一）一般公共预算财政拨款支出决算总体情况</w:t>
      </w:r>
      <w:r>
        <w:rPr>
          <w:color w:val="000000"/>
          <w:sz w:val="27"/>
          <w:szCs w:val="27"/>
        </w:rPr>
        <w:t xml:space="preserve"> </w:t>
      </w:r>
    </w:p>
    <w:p w14:paraId="67BF613B">
      <w:pPr>
        <w:pStyle w:val="14"/>
        <w:spacing w:before="0" w:beforeAutospacing="0" w:after="2" w:afterAutospacing="0"/>
        <w:ind w:left="0" w:firstLine="855"/>
        <w:rPr>
          <w:sz w:val="27"/>
          <w:szCs w:val="27"/>
        </w:rPr>
      </w:pPr>
      <w:r>
        <w:rPr>
          <w:rFonts w:hint="eastAsia" w:ascii="宋体" w:hAnsi="宋体" w:eastAsia="宋体" w:cs="宋体"/>
          <w:color w:val="000000"/>
          <w:sz w:val="32"/>
          <w:szCs w:val="32"/>
        </w:rPr>
        <w:t>2023年度财政拨款支出1,039.55万元，占本年支出合计的90.08%。与上一年度相比，财政拨款支出减少129.35万元，下降11.07%。主要是因为本年度人员经费津贴补贴、绩效工资及办公经费减少。</w:t>
      </w:r>
      <w:r>
        <w:rPr>
          <w:color w:val="000000"/>
          <w:sz w:val="27"/>
          <w:szCs w:val="27"/>
        </w:rPr>
        <w:t xml:space="preserve"> </w:t>
      </w:r>
    </w:p>
    <w:p w14:paraId="3D93C7FF">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（二）一般公共预算财政拨款支出决算结构情况</w:t>
      </w:r>
      <w:r>
        <w:rPr>
          <w:color w:val="000000"/>
          <w:sz w:val="27"/>
          <w:szCs w:val="27"/>
        </w:rPr>
        <w:t xml:space="preserve"> </w:t>
      </w:r>
    </w:p>
    <w:p w14:paraId="66172F4B">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财政拨款支出1,039.55万元，主要用于以下方面：一般公共服务支出17万元，占1.64%；社会保障和就业支出950.09万元，占91.39%；卫生健康支出15.9万元，占1.53%；商业服务业等支出15.97万元，占1.54%；住房保障支出26.63万元，占2.56%；其他支出13.97万元，占1.34%。</w:t>
      </w:r>
      <w:r>
        <w:rPr>
          <w:color w:val="000000"/>
          <w:sz w:val="27"/>
          <w:szCs w:val="27"/>
        </w:rPr>
        <w:t xml:space="preserve"> </w:t>
      </w:r>
    </w:p>
    <w:p w14:paraId="4237DE61">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（三）一般公共预算财政拨款支出决算具体情况</w:t>
      </w:r>
      <w:r>
        <w:rPr>
          <w:color w:val="000000"/>
          <w:sz w:val="27"/>
          <w:szCs w:val="27"/>
        </w:rPr>
        <w:t xml:space="preserve"> </w:t>
      </w:r>
    </w:p>
    <w:p w14:paraId="6BE9EB82">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2023年度财政拨款支出年初预算数为403.12万元，支出决算数为1,039.55万元，完成年初预算的257.88%，其中：</w:t>
      </w:r>
      <w:r>
        <w:rPr>
          <w:color w:val="000000"/>
          <w:sz w:val="27"/>
          <w:szCs w:val="27"/>
        </w:rPr>
        <w:t xml:space="preserve"> </w:t>
      </w:r>
    </w:p>
    <w:p w14:paraId="7F285399">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1、一般公共服务支出（类）政府办公厅（室）及相关机构事务（款）其他政府办公厅（室）及相关机构事务支出（项）</w:t>
      </w:r>
      <w:r>
        <w:rPr>
          <w:color w:val="000000"/>
          <w:sz w:val="27"/>
          <w:szCs w:val="27"/>
        </w:rPr>
        <w:t xml:space="preserve"> </w:t>
      </w:r>
    </w:p>
    <w:p w14:paraId="7BF92114">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年初预算为0万元，支出决算为12万元，由于预算数为0万元，无法计算完成预算的百分比。决算数大于年初预算数的主要原因是：年中追加经费支出。</w:t>
      </w:r>
      <w:r>
        <w:rPr>
          <w:color w:val="000000"/>
          <w:sz w:val="27"/>
          <w:szCs w:val="27"/>
        </w:rPr>
        <w:t xml:space="preserve"> </w:t>
      </w:r>
    </w:p>
    <w:p w14:paraId="04ABFD20">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2、一般公共服务支出（类）其他一般公共服务支出（款）其他一般公共服务支出（项）</w:t>
      </w:r>
      <w:r>
        <w:rPr>
          <w:color w:val="000000"/>
          <w:sz w:val="27"/>
          <w:szCs w:val="27"/>
        </w:rPr>
        <w:t xml:space="preserve"> </w:t>
      </w:r>
    </w:p>
    <w:p w14:paraId="44A42D7C">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年初预算为0万元，支出决算为5万元，由于预算数为0万元，无法计算完成预算的百分比。决算数大于年初预算数的主要原因是：年中追加经费支出。</w:t>
      </w:r>
      <w:r>
        <w:rPr>
          <w:color w:val="000000"/>
          <w:sz w:val="27"/>
          <w:szCs w:val="27"/>
        </w:rPr>
        <w:t xml:space="preserve"> </w:t>
      </w:r>
    </w:p>
    <w:p w14:paraId="30118491">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3、社会保障和就业支出（类）行政事业单位养老支出（款）行政单位离退休（项）</w:t>
      </w:r>
      <w:r>
        <w:rPr>
          <w:color w:val="000000"/>
          <w:sz w:val="27"/>
          <w:szCs w:val="27"/>
        </w:rPr>
        <w:t xml:space="preserve"> </w:t>
      </w:r>
    </w:p>
    <w:p w14:paraId="0EBA556B">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年初预算为1.62万元，支出决算为1.62万元，完成年初预算的100%。决算数与年初预算数一致，我单位严格按预算执行决算。</w:t>
      </w:r>
      <w:r>
        <w:rPr>
          <w:color w:val="000000"/>
          <w:sz w:val="27"/>
          <w:szCs w:val="27"/>
        </w:rPr>
        <w:t xml:space="preserve"> </w:t>
      </w:r>
    </w:p>
    <w:p w14:paraId="6C407DC7">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4、社会保障和就业支出（类）行政事业单位养老支出（款）机关事业单位基本养老保险缴费支出（项）</w:t>
      </w:r>
      <w:r>
        <w:rPr>
          <w:color w:val="000000"/>
          <w:sz w:val="27"/>
          <w:szCs w:val="27"/>
        </w:rPr>
        <w:t xml:space="preserve"> </w:t>
      </w:r>
    </w:p>
    <w:p w14:paraId="610FC916">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年初预算为31.66万元，支出决算为32.9万元，完成年初预算的103.92%。决算数大于年初预算数的主要原因是：缴费基数变动增加。</w:t>
      </w:r>
      <w:r>
        <w:rPr>
          <w:color w:val="000000"/>
          <w:sz w:val="27"/>
          <w:szCs w:val="27"/>
        </w:rPr>
        <w:t xml:space="preserve"> </w:t>
      </w:r>
    </w:p>
    <w:p w14:paraId="65F25E32">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5、社会保障和就业支出（类）残疾人事业（款）行政运行（项）</w:t>
      </w:r>
      <w:r>
        <w:rPr>
          <w:color w:val="000000"/>
          <w:sz w:val="27"/>
          <w:szCs w:val="27"/>
        </w:rPr>
        <w:t xml:space="preserve"> </w:t>
      </w:r>
    </w:p>
    <w:p w14:paraId="5D6107B3">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年初预算为252万元，支出决算为282.78万元，完成年初预算的112.21%。决算数大于年初预算数的主要原因是：缴费基数变动增加。</w:t>
      </w:r>
      <w:r>
        <w:rPr>
          <w:color w:val="000000"/>
          <w:sz w:val="27"/>
          <w:szCs w:val="27"/>
        </w:rPr>
        <w:t xml:space="preserve"> </w:t>
      </w:r>
    </w:p>
    <w:p w14:paraId="2AE9D13B">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6、社会保障和就业支出（类）残疾人事业（款）残疾人康复（项）</w:t>
      </w:r>
      <w:r>
        <w:rPr>
          <w:color w:val="000000"/>
          <w:sz w:val="27"/>
          <w:szCs w:val="27"/>
        </w:rPr>
        <w:t xml:space="preserve"> </w:t>
      </w:r>
    </w:p>
    <w:p w14:paraId="6C76B4B3">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年初预算为0万元，支出决算为61.67万元，由于预算数为0万元，无法计算完成预算的百分比。决算数大于年初预算数的主要原因是：年中追加预算。</w:t>
      </w:r>
      <w:r>
        <w:rPr>
          <w:color w:val="000000"/>
          <w:sz w:val="27"/>
          <w:szCs w:val="27"/>
        </w:rPr>
        <w:t xml:space="preserve"> </w:t>
      </w:r>
    </w:p>
    <w:p w14:paraId="551FE960">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7、社会保障和就业支出（类）残疾人事业（款）残疾人就业（项）</w:t>
      </w:r>
      <w:r>
        <w:rPr>
          <w:color w:val="000000"/>
          <w:sz w:val="27"/>
          <w:szCs w:val="27"/>
        </w:rPr>
        <w:t xml:space="preserve"> </w:t>
      </w:r>
    </w:p>
    <w:p w14:paraId="6F10800E">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年初预算为0万元，支出决算为230.35万元，由于预算数为0万元，无法计算完成预算的百分比。决算数大于年初预算数的主要原因是：年中追加残疾人就业项目预算支出。</w:t>
      </w:r>
      <w:r>
        <w:rPr>
          <w:color w:val="000000"/>
          <w:sz w:val="27"/>
          <w:szCs w:val="27"/>
        </w:rPr>
        <w:t xml:space="preserve"> </w:t>
      </w:r>
    </w:p>
    <w:p w14:paraId="1B4988F9">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8、社会保障和就业支出（类）残疾人事业（款）残疾人体育（项）</w:t>
      </w:r>
      <w:r>
        <w:rPr>
          <w:color w:val="000000"/>
          <w:sz w:val="27"/>
          <w:szCs w:val="27"/>
        </w:rPr>
        <w:t xml:space="preserve"> </w:t>
      </w:r>
    </w:p>
    <w:p w14:paraId="3C9B8A17">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年初预算为0万元，支出决算为2万元，由于预算数为0万元，无法计算完成预算的百分比。决算数大于年初预算数的主要原因是：年中追加项目预算支出。</w:t>
      </w:r>
      <w:r>
        <w:rPr>
          <w:color w:val="000000"/>
          <w:sz w:val="27"/>
          <w:szCs w:val="27"/>
        </w:rPr>
        <w:t xml:space="preserve"> </w:t>
      </w:r>
    </w:p>
    <w:p w14:paraId="30B30C54">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9、社会保障和就业支出（类）残疾人事业（款）其他残疾人事业支出（项）</w:t>
      </w:r>
      <w:r>
        <w:rPr>
          <w:color w:val="000000"/>
          <w:sz w:val="27"/>
          <w:szCs w:val="27"/>
        </w:rPr>
        <w:t xml:space="preserve"> </w:t>
      </w:r>
    </w:p>
    <w:p w14:paraId="058D88B0">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年初预算为73.99万元，支出决算为292.53万元，完成年初预算的395.36%。决算数大于年初预算数的主要原因是：年中预算调整。</w:t>
      </w:r>
      <w:r>
        <w:rPr>
          <w:color w:val="000000"/>
          <w:sz w:val="27"/>
          <w:szCs w:val="27"/>
        </w:rPr>
        <w:t xml:space="preserve"> </w:t>
      </w:r>
    </w:p>
    <w:p w14:paraId="4C3F5BC3">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10、社会保障和就业支出（类）其他社会保障和就业支出（款）其他社会保障和就业支出（项）</w:t>
      </w:r>
      <w:r>
        <w:rPr>
          <w:color w:val="000000"/>
          <w:sz w:val="27"/>
          <w:szCs w:val="27"/>
        </w:rPr>
        <w:t xml:space="preserve"> </w:t>
      </w:r>
    </w:p>
    <w:p w14:paraId="7AD42DED">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年初预算为1.39万元，支出决算为46.23万元，完成年初预算的3,325.9%。决算数大于年初预算数的主要原因是：年中预算调整。</w:t>
      </w:r>
      <w:r>
        <w:rPr>
          <w:color w:val="000000"/>
          <w:sz w:val="27"/>
          <w:szCs w:val="27"/>
        </w:rPr>
        <w:t xml:space="preserve"> </w:t>
      </w:r>
    </w:p>
    <w:p w14:paraId="25809CED">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11、卫生健康支出（类）行政事业单位医疗（款）行政单位医疗（项）</w:t>
      </w:r>
      <w:r>
        <w:rPr>
          <w:color w:val="000000"/>
          <w:sz w:val="27"/>
          <w:szCs w:val="27"/>
        </w:rPr>
        <w:t xml:space="preserve"> </w:t>
      </w:r>
    </w:p>
    <w:p w14:paraId="00A7EE63">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年初预算为15.83万元，支出决算为15.02万元，完成年初预算的94.88%。决算数小于年初预算数的主要原因是：年中预算调整。</w:t>
      </w:r>
      <w:r>
        <w:rPr>
          <w:color w:val="000000"/>
          <w:sz w:val="27"/>
          <w:szCs w:val="27"/>
        </w:rPr>
        <w:t xml:space="preserve"> </w:t>
      </w:r>
    </w:p>
    <w:p w14:paraId="5D38DFFE">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12、卫生健康支出（类）行政事业单位医疗（款）事业单位医疗（项）</w:t>
      </w:r>
      <w:r>
        <w:rPr>
          <w:color w:val="000000"/>
          <w:sz w:val="27"/>
          <w:szCs w:val="27"/>
        </w:rPr>
        <w:t xml:space="preserve"> </w:t>
      </w:r>
    </w:p>
    <w:p w14:paraId="075273DA">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年初预算为0万元，支出决算为0.88万元，由于预算数为0万元，无法计算完成预算的百分比。决算数大于年初预算数的主要原因是：年中预算调整。</w:t>
      </w:r>
      <w:r>
        <w:rPr>
          <w:color w:val="000000"/>
          <w:sz w:val="27"/>
          <w:szCs w:val="27"/>
        </w:rPr>
        <w:t xml:space="preserve"> </w:t>
      </w:r>
    </w:p>
    <w:p w14:paraId="7C5A683B">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13、商业服务业等支出（类）商业流通事务（款）行政运行（项）</w:t>
      </w:r>
      <w:r>
        <w:rPr>
          <w:color w:val="000000"/>
          <w:sz w:val="27"/>
          <w:szCs w:val="27"/>
        </w:rPr>
        <w:t xml:space="preserve"> </w:t>
      </w:r>
    </w:p>
    <w:p w14:paraId="700CAA5C">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年初预算为0万元，支出决算为15.97万元，由于预算数为0万元，无法计算完成预算的百分比。决算数大于年初预算数的主要原因是：年中预算调整。</w:t>
      </w:r>
      <w:r>
        <w:rPr>
          <w:color w:val="000000"/>
          <w:sz w:val="27"/>
          <w:szCs w:val="27"/>
        </w:rPr>
        <w:t xml:space="preserve"> </w:t>
      </w:r>
    </w:p>
    <w:p w14:paraId="7A619DE2">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14、住房保障支出（类）住房改革支出（款）住房公积金（项）</w:t>
      </w:r>
      <w:r>
        <w:rPr>
          <w:color w:val="000000"/>
          <w:sz w:val="27"/>
          <w:szCs w:val="27"/>
        </w:rPr>
        <w:t xml:space="preserve"> </w:t>
      </w:r>
    </w:p>
    <w:p w14:paraId="549F4AB8">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年初预算为26.63万元，支出决算为26.63万元，完成年初预算的100%。决算数与年初预算数一致，我单位严格按预算执行决算。</w:t>
      </w:r>
      <w:r>
        <w:rPr>
          <w:color w:val="000000"/>
          <w:sz w:val="27"/>
          <w:szCs w:val="27"/>
        </w:rPr>
        <w:t xml:space="preserve"> </w:t>
      </w:r>
    </w:p>
    <w:p w14:paraId="4F944F11">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15、其他支出（类）其他支出（款）其他支出（项）</w:t>
      </w:r>
      <w:r>
        <w:rPr>
          <w:color w:val="000000"/>
          <w:sz w:val="27"/>
          <w:szCs w:val="27"/>
        </w:rPr>
        <w:t xml:space="preserve"> </w:t>
      </w:r>
    </w:p>
    <w:p w14:paraId="6021B6BD">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年初预算为0万元，支出决算为13.97万元，由于预算数为0万元，无法计算完成预算的百分比。决算数大于年初预算数的主要原因是：年中预算调整。</w:t>
      </w:r>
      <w:r>
        <w:rPr>
          <w:color w:val="000000"/>
          <w:sz w:val="27"/>
          <w:szCs w:val="27"/>
        </w:rPr>
        <w:t xml:space="preserve"> </w:t>
      </w:r>
    </w:p>
    <w:p w14:paraId="4A7301B8">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14:paraId="3FBE2F00">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2023年度财政拨款基本支出517.97万元，其中：</w:t>
      </w:r>
      <w:r>
        <w:rPr>
          <w:color w:val="000000"/>
          <w:sz w:val="27"/>
          <w:szCs w:val="27"/>
        </w:rPr>
        <w:t xml:space="preserve"> </w:t>
      </w:r>
    </w:p>
    <w:p w14:paraId="2D86D17D">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人员经费370.02万元，占基本支出的71.43%，主要包括：基本工资、津贴补贴、奖金、绩效工资、机关事业单位基本养老保险缴费、职工基本医疗保险缴费、其他社会保障缴费、住房公积金、其他工资福利支出、医疗费补助、奖励金、其他对个人和家庭的补助。</w:t>
      </w:r>
      <w:r>
        <w:rPr>
          <w:color w:val="000000"/>
          <w:sz w:val="27"/>
          <w:szCs w:val="27"/>
        </w:rPr>
        <w:t xml:space="preserve"> </w:t>
      </w:r>
    </w:p>
    <w:p w14:paraId="1F63ECB6">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公用经费147.96万元，占基本支出的28.57%，主要包括：办公设备购置、专用设备购置、办公费、印刷费、电费、邮电费、物业管理费、差旅费、维修（护）费、会议费、培训费、公务接待费、劳务费、工会经费、福利费、公务用车运行维护费、其他交通费用、其他商品和服务支出。</w:t>
      </w:r>
      <w:r>
        <w:rPr>
          <w:color w:val="000000"/>
          <w:sz w:val="27"/>
          <w:szCs w:val="27"/>
        </w:rPr>
        <w:t xml:space="preserve"> </w:t>
      </w:r>
    </w:p>
    <w:p w14:paraId="39EA1118">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七、财政拨款三公经费支出决算情况说明</w:t>
      </w:r>
      <w:r>
        <w:rPr>
          <w:color w:val="000000"/>
          <w:sz w:val="27"/>
          <w:szCs w:val="27"/>
        </w:rPr>
        <w:t xml:space="preserve"> </w:t>
      </w:r>
    </w:p>
    <w:p w14:paraId="2DAC99AD">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14:paraId="391E5DE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2023年度“三公”经费财政拨款支出预算为4.52万元，支出决算为4.52万元，完成预算的100%</w:t>
      </w:r>
      <w:r>
        <w:rPr>
          <w:rFonts w:hint="eastAsia" w:ascii="宋体" w:hAnsi="宋体" w:eastAsia="宋体" w:cs="宋体"/>
          <w:color w:val="000000"/>
          <w:sz w:val="32"/>
          <w:szCs w:val="32"/>
          <w:shd w:val="clear" w:fill="FFFFFF"/>
        </w:rPr>
        <w:t>，决算数与预算数一致，我单位严格按预算执行决算，与上年相比减少4.63万元，下降50.6%，下降的主要原因是我单位严格按预算执行决算，节省三公经费开支。</w:t>
      </w:r>
      <w:r>
        <w:rPr>
          <w:rFonts w:hint="eastAsia" w:ascii="宋体" w:hAnsi="宋体" w:eastAsia="宋体" w:cs="宋体"/>
          <w:color w:val="000000"/>
          <w:sz w:val="32"/>
          <w:szCs w:val="32"/>
        </w:rPr>
        <w:t>其中：</w:t>
      </w:r>
      <w:r>
        <w:rPr>
          <w:color w:val="000000"/>
          <w:sz w:val="27"/>
          <w:szCs w:val="27"/>
        </w:rPr>
        <w:t xml:space="preserve"> </w:t>
      </w:r>
    </w:p>
    <w:p w14:paraId="31980B5E">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14:paraId="4456FFF1">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2.76万元，支出决算为2.76万元，完成预算的100%，决算数与预算数一致，我单位严格按预算执行决算，与上年相比增加0.61万元，增长28.37%，增长的主要原因是一部分接待残疾人支出用残疾人相关项目支出增多。</w:t>
      </w:r>
      <w:r>
        <w:rPr>
          <w:color w:val="000000"/>
          <w:sz w:val="27"/>
          <w:szCs w:val="27"/>
        </w:rPr>
        <w:t xml:space="preserve"> </w:t>
      </w:r>
    </w:p>
    <w:p w14:paraId="5FA0CFE9">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14:paraId="57CC1AB7">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1.76万元，支出决算为1.76万元，完成预算的100%，决算数与预算数一致，我单位严格按预算执行决算，与上年相比减少5.24万元，下降74.86%，下降的主要原因是2021年中旬购置新车，所以本年度公车运行维护费相对减少。</w:t>
      </w:r>
      <w:r>
        <w:rPr>
          <w:color w:val="000000"/>
          <w:sz w:val="27"/>
          <w:szCs w:val="27"/>
        </w:rPr>
        <w:t xml:space="preserve"> </w:t>
      </w:r>
    </w:p>
    <w:p w14:paraId="1CD7CD5B">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14:paraId="1D34BC54">
      <w:pPr>
        <w:pStyle w:val="14"/>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2023年度“三公”经费财政拨款支出决算中，公务接待费支出决算2.76万元，占61.06%，因公出国（境）费支出决算0万元，占0%，公务用车购置费及运行维护费支出决算1.76万元，占38.94%。其中：</w:t>
      </w:r>
      <w:r>
        <w:rPr>
          <w:rFonts w:hint="eastAsia" w:ascii="宋体" w:hAnsi="宋体" w:eastAsia="宋体" w:cs="宋体"/>
          <w:color w:val="000000"/>
          <w:sz w:val="27"/>
          <w:szCs w:val="27"/>
        </w:rPr>
        <w:t xml:space="preserve"> </w:t>
      </w:r>
    </w:p>
    <w:p w14:paraId="36503A27">
      <w:pPr>
        <w:pStyle w:val="14"/>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1、因公出国（境）费支出决算为0万元，全年安排因公出国（境）团组0个，累计0人次，我单位2023年度无因公出国（境）费支出。</w:t>
      </w:r>
      <w:r>
        <w:rPr>
          <w:rFonts w:hint="eastAsia" w:ascii="宋体" w:hAnsi="宋体" w:eastAsia="宋体" w:cs="宋体"/>
          <w:color w:val="000000"/>
          <w:sz w:val="27"/>
          <w:szCs w:val="27"/>
        </w:rPr>
        <w:t xml:space="preserve"> </w:t>
      </w:r>
    </w:p>
    <w:p w14:paraId="4899D842">
      <w:pPr>
        <w:pStyle w:val="14"/>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2、公务接待费支出决算为2.76万元，全年共接待来访团组30个、来宾270人次，主要是一部分接待残疾人支出用残疾人相关项目支出发生的接待支出。</w:t>
      </w:r>
      <w:r>
        <w:rPr>
          <w:rFonts w:hint="eastAsia" w:ascii="宋体" w:hAnsi="宋体" w:eastAsia="宋体" w:cs="宋体"/>
          <w:color w:val="000000"/>
          <w:sz w:val="27"/>
          <w:szCs w:val="27"/>
        </w:rPr>
        <w:t xml:space="preserve"> </w:t>
      </w:r>
    </w:p>
    <w:p w14:paraId="3CBA3CBF">
      <w:pPr>
        <w:pStyle w:val="14"/>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3、公务用车购置费及运行维护费支出决算为1.76万元，其中：公务用车购置费0万元，没有更新公务用车0辆。公务用车运行维护费1.76万元，主要是邮费车辆保险及车辆维修费用的支出，截至2023年12月31日，我单位开支财政拨款的公务用车保有量为1辆。</w:t>
      </w:r>
      <w:r>
        <w:rPr>
          <w:rFonts w:hint="eastAsia" w:ascii="宋体" w:hAnsi="宋体" w:eastAsia="宋体" w:cs="宋体"/>
          <w:color w:val="000000"/>
          <w:sz w:val="27"/>
          <w:szCs w:val="27"/>
        </w:rPr>
        <w:t xml:space="preserve"> </w:t>
      </w:r>
    </w:p>
    <w:p w14:paraId="42D678E2">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八、政府性基金预算收入支出决算情况说明</w:t>
      </w:r>
      <w:r>
        <w:rPr>
          <w:color w:val="000000"/>
          <w:sz w:val="27"/>
          <w:szCs w:val="27"/>
        </w:rPr>
        <w:t xml:space="preserve"> </w:t>
      </w:r>
    </w:p>
    <w:p w14:paraId="41C04371">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2023年度政府性基金预算财政拨款收入54.61万元；年初结转和结余8.31万元；支出62.92万元，其中基本支出0万元，项目支出62.92万元；年末结转和结余0万元。具体情况如下：</w:t>
      </w:r>
      <w:r>
        <w:rPr>
          <w:color w:val="000000"/>
          <w:sz w:val="27"/>
          <w:szCs w:val="27"/>
        </w:rPr>
        <w:t xml:space="preserve"> </w:t>
      </w:r>
    </w:p>
    <w:p w14:paraId="5BBA911C">
      <w:pPr>
        <w:pStyle w:val="14"/>
        <w:spacing w:before="0" w:beforeAutospacing="0" w:after="2" w:afterAutospacing="0"/>
        <w:ind w:left="0" w:firstLine="641"/>
        <w:rPr>
          <w:rFonts w:hint="eastAsia" w:ascii="宋体" w:hAnsi="宋体" w:eastAsia="宋体" w:cs="宋体"/>
          <w:sz w:val="27"/>
          <w:szCs w:val="27"/>
        </w:rPr>
      </w:pPr>
      <w:r>
        <w:rPr>
          <w:rStyle w:val="12"/>
          <w:rFonts w:hint="eastAsia" w:ascii="宋体" w:hAnsi="宋体" w:eastAsia="宋体" w:cs="宋体"/>
          <w:color w:val="000000"/>
          <w:sz w:val="32"/>
          <w:szCs w:val="32"/>
        </w:rPr>
        <w:t>1、其他支出（类）彩票公益金安排的支出（款）用于社会福利的彩票公益金支出（项）</w:t>
      </w:r>
      <w:r>
        <w:rPr>
          <w:rFonts w:hint="eastAsia" w:ascii="宋体" w:hAnsi="宋体" w:eastAsia="宋体" w:cs="宋体"/>
          <w:color w:val="000000"/>
          <w:sz w:val="27"/>
          <w:szCs w:val="27"/>
        </w:rPr>
        <w:t xml:space="preserve"> </w:t>
      </w:r>
    </w:p>
    <w:p w14:paraId="7832DB90">
      <w:pPr>
        <w:pStyle w:val="14"/>
        <w:spacing w:before="0" w:beforeAutospacing="0" w:after="2" w:afterAutospacing="0"/>
        <w:ind w:left="0" w:firstLine="641"/>
        <w:rPr>
          <w:rFonts w:hint="eastAsia" w:ascii="宋体" w:hAnsi="宋体" w:eastAsia="宋体" w:cs="宋体"/>
          <w:sz w:val="27"/>
          <w:szCs w:val="27"/>
        </w:rPr>
      </w:pPr>
      <w:r>
        <w:rPr>
          <w:rFonts w:hint="eastAsia" w:ascii="宋体" w:hAnsi="宋体" w:eastAsia="宋体" w:cs="宋体"/>
          <w:color w:val="000000"/>
          <w:sz w:val="32"/>
          <w:szCs w:val="32"/>
        </w:rPr>
        <w:t>年初预算为0万元，支出决算为27.93万元，由于预算数为0万元，无法计算完成预算的百分比。决算数大于年初预算数的主要原因是：年中预算调整。</w:t>
      </w:r>
    </w:p>
    <w:p w14:paraId="1A2EFAD6">
      <w:pPr>
        <w:pStyle w:val="14"/>
        <w:spacing w:before="0" w:beforeAutospacing="0" w:after="2" w:afterAutospacing="0"/>
        <w:ind w:left="0" w:firstLine="641"/>
        <w:rPr>
          <w:rFonts w:hint="eastAsia" w:ascii="宋体" w:hAnsi="宋体" w:eastAsia="宋体" w:cs="宋体"/>
          <w:sz w:val="27"/>
          <w:szCs w:val="27"/>
        </w:rPr>
      </w:pPr>
      <w:r>
        <w:rPr>
          <w:rStyle w:val="12"/>
          <w:rFonts w:hint="eastAsia" w:ascii="宋体" w:hAnsi="宋体" w:eastAsia="宋体" w:cs="宋体"/>
          <w:color w:val="000000"/>
          <w:sz w:val="32"/>
          <w:szCs w:val="32"/>
        </w:rPr>
        <w:t>2、其他支出（类）彩票公益金安排的支出（款）用于残疾人事业的彩票公益金支出（项）</w:t>
      </w:r>
      <w:r>
        <w:rPr>
          <w:rFonts w:hint="eastAsia" w:ascii="宋体" w:hAnsi="宋体" w:eastAsia="宋体" w:cs="宋体"/>
          <w:color w:val="000000"/>
          <w:sz w:val="27"/>
          <w:szCs w:val="27"/>
        </w:rPr>
        <w:t xml:space="preserve"> </w:t>
      </w:r>
    </w:p>
    <w:p w14:paraId="65D91DDC">
      <w:pPr>
        <w:pStyle w:val="14"/>
        <w:spacing w:before="0" w:beforeAutospacing="0" w:after="2" w:afterAutospacing="0"/>
        <w:ind w:left="0" w:firstLine="641"/>
        <w:rPr>
          <w:rFonts w:hint="eastAsia" w:ascii="宋体" w:hAnsi="宋体" w:eastAsia="宋体" w:cs="宋体"/>
          <w:sz w:val="27"/>
          <w:szCs w:val="27"/>
        </w:rPr>
      </w:pPr>
      <w:r>
        <w:rPr>
          <w:rFonts w:hint="eastAsia" w:ascii="宋体" w:hAnsi="宋体" w:eastAsia="宋体" w:cs="宋体"/>
          <w:color w:val="000000"/>
          <w:sz w:val="32"/>
          <w:szCs w:val="32"/>
        </w:rPr>
        <w:t>年初预算为0万元，支出决算为34.99万元，由于预算数为0万元，无法计算完成预算的百分比。决算数大于年初预算数的主要原因是：年中预算调整。</w:t>
      </w:r>
    </w:p>
    <w:p w14:paraId="5F5FAC00">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九、国有资本经营预算收入支出决算情况说明</w:t>
      </w:r>
      <w:r>
        <w:rPr>
          <w:color w:val="000000"/>
          <w:sz w:val="27"/>
          <w:szCs w:val="27"/>
        </w:rPr>
        <w:t xml:space="preserve"> </w:t>
      </w:r>
    </w:p>
    <w:p w14:paraId="48DAE5E7">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湘西州残疾人联合会本级2023年度没有国有资本经营收入，也没有使用国有资本经营安排的支出，并已公开空表。 </w:t>
      </w:r>
    </w:p>
    <w:p w14:paraId="720F3977">
      <w:pPr>
        <w:pStyle w:val="14"/>
        <w:spacing w:before="0" w:beforeAutospacing="0" w:after="2" w:afterAutospacing="0"/>
        <w:ind w:left="0" w:firstLine="641"/>
        <w:rPr>
          <w:rFonts w:hint="eastAsia" w:ascii="宋体" w:hAnsi="宋体" w:eastAsia="宋体" w:cs="宋体"/>
          <w:sz w:val="27"/>
          <w:szCs w:val="27"/>
        </w:rPr>
      </w:pPr>
      <w:r>
        <w:rPr>
          <w:rFonts w:hint="eastAsia" w:ascii="宋体" w:hAnsi="宋体" w:eastAsia="宋体" w:cs="宋体"/>
          <w:b/>
          <w:bCs/>
          <w:color w:val="000000"/>
          <w:sz w:val="32"/>
          <w:szCs w:val="32"/>
        </w:rPr>
        <w:t>十、关于机关运行经费支出说明</w:t>
      </w:r>
      <w:r>
        <w:rPr>
          <w:rFonts w:hint="eastAsia" w:ascii="宋体" w:hAnsi="宋体" w:eastAsia="宋体" w:cs="宋体"/>
          <w:color w:val="000000"/>
          <w:sz w:val="27"/>
          <w:szCs w:val="27"/>
        </w:rPr>
        <w:t xml:space="preserve"> </w:t>
      </w:r>
    </w:p>
    <w:p w14:paraId="786589E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湘西州残疾人联合会本级2023年度机关运行经费支出147.96万元，比年初预算数增加90.34万元，增长156.81%。主要原因是：项目增加预算调整。 </w:t>
      </w:r>
    </w:p>
    <w:p w14:paraId="29FF9779">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十一、一般性支出情况说明</w:t>
      </w:r>
      <w:r>
        <w:rPr>
          <w:color w:val="000000"/>
          <w:sz w:val="27"/>
          <w:szCs w:val="27"/>
        </w:rPr>
        <w:t xml:space="preserve"> </w:t>
      </w:r>
    </w:p>
    <w:p w14:paraId="7962A4F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本部门会议费支出19.58万元，用于召开全州残联系统重点工作推进会、全州民政残联工作会议、残疾人事业发展规划座谈会、乡村振兴会议等，人数400人，会议内容为对全州残联年内重点工作进行统一规划、我州残疾人事业发展工作任务及成果向残工委成员单位进行汇报。2023年本部门培训费支出40.41万元，用于开展开展对助残志愿者进行专业化指导，对实施残疾人家庭无障碍改造的县市工作人员进行改造指导培训、智力康复专业技术人员规范培训，全省无障碍专业知识培训，人数500人，培训内容为专业技术提升。</w:t>
      </w:r>
      <w:r>
        <w:rPr>
          <w:rFonts w:ascii="宋体" w:hAnsi="宋体" w:eastAsia="宋体" w:cs="宋体"/>
          <w:color w:val="000000"/>
          <w:sz w:val="32"/>
          <w:szCs w:val="32"/>
        </w:rPr>
        <w:t>未举办节庆、晚会、论坛、赛事等活动，支出0万元。</w:t>
      </w:r>
      <w:r>
        <w:rPr>
          <w:color w:val="000000"/>
          <w:sz w:val="27"/>
          <w:szCs w:val="27"/>
        </w:rPr>
        <w:t xml:space="preserve"> </w:t>
      </w:r>
    </w:p>
    <w:p w14:paraId="023F27EC">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十二、关于政府采购支出说明</w:t>
      </w:r>
      <w:r>
        <w:rPr>
          <w:color w:val="000000"/>
          <w:sz w:val="27"/>
          <w:szCs w:val="27"/>
        </w:rPr>
        <w:t xml:space="preserve"> </w:t>
      </w:r>
    </w:p>
    <w:p w14:paraId="79D8A985">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湘西州残疾人联合会本级2023年度政府采购支出总额20.21万元，其中：政府采购货物支出20.21万元、政府采购工程支出0万元、政府采购服务支出0万元。授予中小企业合同金额20.21万元，占政府采购支出总额的100%，其中：授予小微企业合同金额20.21万元，占授予中小企业合同金额的100%。货物采购授予中小企业合同金额占货物支出金额的100%，由于政府采购工程支出为0万元，无法计算工程采购授予中小企业合同金额占工程支出金额的百分比，由于政府采购服务支出为0万元，无法计算服务采购授予中小企业合同金额占服务支出金额的百分比。 </w:t>
      </w:r>
    </w:p>
    <w:p w14:paraId="20419649">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十三、关于国有资产占用情况说明</w:t>
      </w:r>
      <w:r>
        <w:rPr>
          <w:color w:val="000000"/>
          <w:sz w:val="27"/>
          <w:szCs w:val="27"/>
        </w:rPr>
        <w:t xml:space="preserve"> </w:t>
      </w:r>
    </w:p>
    <w:p w14:paraId="2F88A7A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2023年12月31日，湘西州残疾人联合会本级共有车辆1辆（台），其中：副部（省）级及以上领导用车0辆、主要负责人用车0辆、机要通信用车0辆、应急保障用车0辆、执法执勤用车0辆、特种专业技术用车0辆、其他用车1辆，其他用车主要是单位公务用车；单位价值50万元以上通用设备0台（套）；单价100万元（含）以上专用设备0台（套）。</w:t>
      </w:r>
      <w:r>
        <w:rPr>
          <w:color w:val="000000"/>
          <w:sz w:val="27"/>
          <w:szCs w:val="27"/>
        </w:rPr>
        <w:t xml:space="preserve"> </w:t>
      </w:r>
    </w:p>
    <w:p w14:paraId="560266A0">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十四、关于2023年度预算绩效情况说明</w:t>
      </w:r>
      <w:r>
        <w:rPr>
          <w:color w:val="000000"/>
          <w:sz w:val="27"/>
          <w:szCs w:val="27"/>
        </w:rPr>
        <w:t xml:space="preserve"> </w:t>
      </w:r>
    </w:p>
    <w:p w14:paraId="5A1E149F">
      <w:pPr>
        <w:pStyle w:val="14"/>
        <w:spacing w:before="0" w:beforeAutospacing="0" w:after="2" w:afterAutospacing="0"/>
        <w:ind w:left="0" w:firstLine="641"/>
        <w:rPr>
          <w:sz w:val="27"/>
          <w:szCs w:val="27"/>
        </w:rPr>
      </w:pPr>
      <w:r>
        <w:rPr>
          <w:rFonts w:ascii="宋体" w:hAnsi="宋体" w:eastAsia="宋体" w:cs="宋体"/>
          <w:color w:val="000000"/>
          <w:sz w:val="32"/>
          <w:szCs w:val="32"/>
        </w:rPr>
        <w:t>2023年，我单位按照高标准、严要求，突出工作重点，扎实推进预算绩效管理工作，不断完善预算绩效管理体系建设。一是组织开展事前绩效评估开展事前绩效评估，强化预算绩效源头管控，严格按照“无绩效不预算”的原则，切实把好守牢财政支出第一道关口。二是单位编制项目绩效目标和部门整体绩效目标，结合预算管理一体化系统，全年实现了单位预算项目绩效目标全覆盖、部门整体绩效目标全覆盖。三是稳步开展预算绩效监控，将绩效实现情况与预期绩效目标进行比较，积极开展自主监控，积极促进绩效目标如期实现，资金使用效益得到提高。</w:t>
      </w:r>
      <w:r>
        <w:rPr>
          <w:color w:val="000000"/>
          <w:sz w:val="27"/>
          <w:szCs w:val="27"/>
        </w:rPr>
        <w:t xml:space="preserve"> </w:t>
      </w:r>
    </w:p>
    <w:p w14:paraId="29446E24">
      <w:pPr>
        <w:pStyle w:val="14"/>
        <w:spacing w:before="0" w:beforeAutospacing="0" w:after="2" w:afterAutospacing="0"/>
        <w:ind w:left="0" w:firstLine="641"/>
        <w:rPr>
          <w:sz w:val="27"/>
          <w:szCs w:val="27"/>
        </w:rPr>
      </w:pPr>
    </w:p>
    <w:p w14:paraId="625E7D78">
      <w:pPr>
        <w:pStyle w:val="14"/>
        <w:spacing w:before="0" w:beforeAutospacing="0" w:after="2" w:afterAutospacing="0"/>
        <w:ind w:left="0" w:firstLine="641"/>
        <w:rPr>
          <w:sz w:val="27"/>
          <w:szCs w:val="27"/>
        </w:rPr>
      </w:pPr>
    </w:p>
    <w:p w14:paraId="156AD585">
      <w:pPr>
        <w:pStyle w:val="14"/>
        <w:spacing w:before="0" w:beforeAutospacing="0" w:after="2" w:afterAutospacing="0"/>
        <w:ind w:left="0" w:firstLine="641"/>
        <w:rPr>
          <w:sz w:val="27"/>
          <w:szCs w:val="27"/>
        </w:rPr>
      </w:pPr>
    </w:p>
    <w:p w14:paraId="641FFE2D">
      <w:pPr>
        <w:pStyle w:val="14"/>
        <w:spacing w:before="0" w:beforeAutospacing="0" w:after="2" w:afterAutospacing="0"/>
        <w:ind w:left="0" w:firstLine="641"/>
        <w:rPr>
          <w:sz w:val="27"/>
          <w:szCs w:val="27"/>
        </w:rPr>
      </w:pPr>
    </w:p>
    <w:p w14:paraId="1F0C2203">
      <w:pPr>
        <w:pStyle w:val="14"/>
        <w:spacing w:before="0" w:beforeAutospacing="0" w:after="2" w:afterAutospacing="0"/>
        <w:ind w:left="0" w:firstLine="641"/>
        <w:rPr>
          <w:sz w:val="27"/>
          <w:szCs w:val="27"/>
        </w:rPr>
      </w:pPr>
    </w:p>
    <w:p w14:paraId="340D2BED">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14:paraId="48BDD63B">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14:paraId="2A96FD18">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14:paraId="46EA87B0">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14:paraId="48E8209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14:paraId="2A3C998F">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14:paraId="0B84953C">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14:paraId="6634B67D">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14:paraId="242742EA">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14:paraId="0233643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：指事业单位按规定从非财政补助结余中分配的事业基金和职工福利基金等。</w:t>
      </w:r>
      <w:r>
        <w:rPr>
          <w:rFonts w:hint="default" w:ascii="Calibri" w:hAnsi="Calibri" w:cs="Calibri"/>
          <w:color w:val="000000"/>
          <w:sz w:val="21"/>
          <w:szCs w:val="21"/>
        </w:rPr>
        <w:t xml:space="preserve"> </w:t>
      </w:r>
    </w:p>
    <w:p w14:paraId="40331286">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14:paraId="53CFE42C">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14:paraId="222FB6C4">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14:paraId="16FB10A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14:paraId="63E01BFB">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14:paraId="287055F5">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6B6DE4EC">
      <w:pPr>
        <w:spacing w:before="0" w:beforeAutospacing="0" w:after="2" w:afterAutospacing="0" w:line="336" w:lineRule="atLeast"/>
        <w:ind w:left="0" w:right="0" w:firstLine="643"/>
        <w:rPr>
          <w:rFonts w:hint="default" w:ascii="Calibri" w:hAnsi="Calibri" w:cs="Calibri"/>
          <w:sz w:val="21"/>
          <w:szCs w:val="21"/>
        </w:rPr>
      </w:pPr>
    </w:p>
    <w:p w14:paraId="426EF2D9">
      <w:pPr>
        <w:spacing w:before="0" w:beforeAutospacing="0" w:after="2" w:afterAutospacing="0" w:line="336" w:lineRule="atLeast"/>
        <w:ind w:left="0" w:right="0" w:firstLine="643"/>
        <w:rPr>
          <w:rFonts w:hint="default" w:ascii="Calibri" w:hAnsi="Calibri" w:cs="Calibri"/>
          <w:sz w:val="21"/>
          <w:szCs w:val="21"/>
        </w:rPr>
      </w:pPr>
    </w:p>
    <w:p w14:paraId="149E3647">
      <w:pPr>
        <w:spacing w:before="0" w:beforeAutospacing="0" w:after="2" w:afterAutospacing="0" w:line="336" w:lineRule="atLeast"/>
        <w:ind w:left="0" w:right="0" w:firstLine="643"/>
        <w:rPr>
          <w:rFonts w:hint="default" w:ascii="Calibri" w:hAnsi="Calibri" w:cs="Calibri"/>
          <w:sz w:val="21"/>
          <w:szCs w:val="21"/>
        </w:rPr>
      </w:pPr>
    </w:p>
    <w:p w14:paraId="6A8CDD6C">
      <w:pPr>
        <w:spacing w:before="0" w:beforeAutospacing="0" w:after="2" w:afterAutospacing="0" w:line="336" w:lineRule="atLeast"/>
        <w:ind w:left="0" w:right="0" w:firstLine="643"/>
        <w:rPr>
          <w:rFonts w:hint="default" w:ascii="Calibri" w:hAnsi="Calibri" w:cs="Calibri"/>
          <w:sz w:val="21"/>
          <w:szCs w:val="21"/>
        </w:rPr>
      </w:pPr>
    </w:p>
    <w:p w14:paraId="19AF14B1">
      <w:pPr>
        <w:spacing w:before="0" w:beforeAutospacing="0" w:after="2" w:afterAutospacing="0" w:line="336" w:lineRule="atLeast"/>
        <w:ind w:left="0" w:right="0" w:firstLine="643"/>
        <w:rPr>
          <w:rFonts w:hint="default" w:ascii="Calibri" w:hAnsi="Calibri" w:cs="Calibri"/>
          <w:sz w:val="21"/>
          <w:szCs w:val="21"/>
        </w:rPr>
      </w:pPr>
    </w:p>
    <w:p w14:paraId="1914CADA">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14:paraId="5CA024ED">
      <w:pPr>
        <w:spacing w:before="0" w:beforeAutospacing="0" w:after="2" w:afterAutospacing="0"/>
        <w:jc w:val="center"/>
        <w:rPr>
          <w:sz w:val="21"/>
          <w:szCs w:val="21"/>
        </w:rPr>
      </w:pPr>
      <w:r>
        <w:rPr>
          <w:rFonts w:ascii="宋体" w:hAnsi="宋体" w:eastAsia="宋体" w:cs="宋体"/>
          <w:sz w:val="32"/>
          <w:szCs w:val="32"/>
          <w:shd w:val="clear" w:fill="FFFFFF"/>
        </w:rPr>
        <w:fldChar w:fldCharType="begin"/>
      </w:r>
      <w:r>
        <w:rPr>
          <w:rFonts w:ascii="宋体" w:hAnsi="宋体" w:eastAsia="宋体" w:cs="宋体"/>
          <w:sz w:val="32"/>
          <w:szCs w:val="32"/>
          <w:shd w:val="clear" w:fill="FFFFFF"/>
        </w:rPr>
        <w:instrText xml:space="preserve"> HYPERLINK "https://czj.xxz.gov.cn/yjsgk/home/downloadAttachment?attachGUID=6e08fc700b1d46aa9444b0db617c7a97" \t "_blank" </w:instrText>
      </w:r>
      <w:r>
        <w:rPr>
          <w:rFonts w:ascii="宋体" w:hAnsi="宋体" w:eastAsia="宋体" w:cs="宋体"/>
          <w:sz w:val="32"/>
          <w:szCs w:val="32"/>
          <w:shd w:val="clear" w:fill="FFFFFF"/>
        </w:rPr>
        <w:fldChar w:fldCharType="separate"/>
      </w:r>
      <w:r>
        <w:rPr>
          <w:rStyle w:val="13"/>
          <w:rFonts w:ascii="宋体" w:hAnsi="宋体" w:eastAsia="宋体" w:cs="宋体"/>
          <w:sz w:val="32"/>
          <w:szCs w:val="32"/>
          <w:shd w:val="clear" w:fill="FFFFFF"/>
        </w:rPr>
        <w:t>2023年度湘西土家族苗族自治州残疾人联合会部门支出整体绩效自评.pdf</w:t>
      </w:r>
      <w:r>
        <w:rPr>
          <w:rFonts w:ascii="宋体" w:hAnsi="宋体" w:eastAsia="宋体" w:cs="宋体"/>
          <w:sz w:val="32"/>
          <w:szCs w:val="32"/>
          <w:shd w:val="clear" w:fill="FFFFFF"/>
        </w:rPr>
        <w:fldChar w:fldCharType="end"/>
      </w:r>
    </w:p>
    <w:sectPr>
      <w:pgSz w:w="11906" w:h="16838" w:orient="landscape"/>
      <w:pgMar w:top="1440" w:right="1080" w:bottom="1440" w:left="1080" w:header="851" w:footer="992" w:gutter="0"/>
      <w:paperSrc/>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auto"/>
    <w:pitch w:val="fixed"/>
    <w:sig w:usb0="800002BF" w:usb1="38CF7CFA" w:usb2="00000016" w:usb3="00000000" w:csb0="00040001" w:csb1="00000000"/>
  </w:font>
  <w:font w:name="Verdana">
    <w:panose1 w:val="020B0604030504040204"/>
    <w:charset w:val="00"/>
    <w:family w:val="auto"/>
    <w:pitch w:val="variable"/>
    <w:sig w:usb0="A00006FF" w:usb1="4000205B" w:usb2="00000010" w:usb3="00000000" w:csb0="2000019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Arial Black">
    <w:panose1 w:val="020B0A04020102020204"/>
    <w:charset w:val="00"/>
    <w:family w:val="auto"/>
    <w:pitch w:val="variable"/>
    <w:sig w:usb0="A00002AF" w:usb1="400078FB" w:usb2="00000000" w:usb3="00000000" w:csb0="6000009F" w:csb1="DFD70000"/>
  </w:font>
  <w:font w:name="新宋体">
    <w:panose1 w:val="02010609030101010101"/>
    <w:charset w:val="86"/>
    <w:family w:val="auto"/>
    <w:pitch w:val="fixed"/>
    <w:sig w:usb0="00000203" w:usb1="288F0000" w:usb2="00000006" w:usb3="00000000" w:csb0="00040001" w:csb1="00000000"/>
  </w:font>
  <w:font w:name="@新宋体">
    <w:panose1 w:val="02010609030101010101"/>
    <w:charset w:val="86"/>
    <w:family w:val="auto"/>
    <w:pitch w:val="fixed"/>
    <w:sig w:usb0="000002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02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11145</Words>
  <Characters>15409</Characters>
  <TotalTime>0</TotalTime>
  <ScaleCrop>false</ScaleCrop>
  <LinksUpToDate>false</LinksUpToDate>
  <CharactersWithSpaces>17152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2024-09-30T02:01:46Z</dcterms:created>
  <dc:creator>Administrator</dc:creator>
  <cp:lastModifiedBy>Administrator</cp:lastModifiedBy>
  <dcterms:modified xsi:type="dcterms:W3CDTF">2024-09-30T02:02:25Z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F7FD39F1567A4671AA89D59659162020_13</vt:lpwstr>
  </property>
</Properties>
</file>